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4A870" w14:textId="66142B3B" w:rsidR="0072407D" w:rsidRPr="006604EB" w:rsidRDefault="0072407D" w:rsidP="0072407D">
      <w:pPr>
        <w:pBdr>
          <w:bottom w:val="single" w:sz="4" w:space="1" w:color="auto"/>
        </w:pBdr>
      </w:pPr>
      <w:r w:rsidRPr="006604EB">
        <w:rPr>
          <w:sz w:val="44"/>
          <w:szCs w:val="44"/>
        </w:rPr>
        <w:t xml:space="preserve">MidTerm </w:t>
      </w:r>
      <w:r w:rsidR="004775E0" w:rsidRPr="006604EB">
        <w:rPr>
          <w:sz w:val="44"/>
          <w:szCs w:val="44"/>
        </w:rPr>
        <w:t xml:space="preserve">Exam </w:t>
      </w:r>
      <w:r w:rsidRPr="006604EB">
        <w:rPr>
          <w:sz w:val="44"/>
          <w:szCs w:val="44"/>
        </w:rPr>
        <w:t xml:space="preserve">Review </w:t>
      </w:r>
      <w:r w:rsidR="004775E0" w:rsidRPr="006604EB">
        <w:rPr>
          <w:sz w:val="44"/>
          <w:szCs w:val="44"/>
        </w:rPr>
        <w:t>W</w:t>
      </w:r>
      <w:r w:rsidR="008C719A" w:rsidRPr="006604EB">
        <w:rPr>
          <w:sz w:val="44"/>
          <w:szCs w:val="44"/>
        </w:rPr>
        <w:t>/</w:t>
      </w:r>
      <w:r w:rsidR="004775E0" w:rsidRPr="006604EB">
        <w:rPr>
          <w:sz w:val="44"/>
          <w:szCs w:val="44"/>
        </w:rPr>
        <w:t>S</w:t>
      </w:r>
      <w:r w:rsidR="008C719A" w:rsidRPr="006604EB">
        <w:rPr>
          <w:sz w:val="44"/>
          <w:szCs w:val="44"/>
        </w:rPr>
        <w:t xml:space="preserve"> </w:t>
      </w:r>
      <w:r w:rsidR="004775E0" w:rsidRPr="006604EB">
        <w:rPr>
          <w:sz w:val="44"/>
          <w:szCs w:val="44"/>
        </w:rPr>
        <w:t>B</w:t>
      </w:r>
      <w:r w:rsidRPr="006604EB">
        <w:tab/>
      </w:r>
      <w:r w:rsidRPr="006604EB">
        <w:tab/>
      </w:r>
      <w:r w:rsidRPr="006604EB">
        <w:tab/>
      </w:r>
      <w:r w:rsidRPr="006604EB">
        <w:tab/>
        <w:t>Name</w:t>
      </w:r>
    </w:p>
    <w:p w14:paraId="7C033EEE" w14:textId="09B0681F" w:rsidR="00910037" w:rsidRPr="006604EB" w:rsidRDefault="00910037" w:rsidP="006604EB">
      <w:pPr>
        <w:rPr>
          <w:rFonts w:cs="Arial"/>
          <w:szCs w:val="24"/>
        </w:rPr>
      </w:pPr>
      <w:r w:rsidRPr="006604EB">
        <w:rPr>
          <w:b/>
        </w:rPr>
        <w:t>1</w:t>
      </w:r>
      <w:r w:rsidRPr="006604EB">
        <w:t xml:space="preserve">. </w:t>
      </w:r>
      <w:r w:rsidRPr="006604EB">
        <w:rPr>
          <w:rFonts w:cs="Arial"/>
          <w:szCs w:val="24"/>
        </w:rPr>
        <w:t>What does the 7 in each number mean?</w:t>
      </w:r>
      <w:r w:rsidR="00BF5343" w:rsidRPr="006604EB">
        <w:rPr>
          <w:rFonts w:cs="Arial"/>
          <w:szCs w:val="24"/>
        </w:rPr>
        <w:t xml:space="preserve"> </w:t>
      </w:r>
      <w:r w:rsidRPr="006604EB">
        <w:rPr>
          <w:rFonts w:cs="Arial"/>
          <w:szCs w:val="24"/>
        </w:rPr>
        <w:t>What does the 3 in each number mean?</w:t>
      </w:r>
    </w:p>
    <w:p w14:paraId="6847D9C7" w14:textId="6ACD99F5" w:rsidR="00910037" w:rsidRPr="006604EB" w:rsidRDefault="00910037" w:rsidP="00BF5343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6604EB">
        <w:rPr>
          <w:rFonts w:ascii="Century Gothic" w:hAnsi="Century Gothic" w:cs="Arial"/>
          <w:sz w:val="24"/>
          <w:szCs w:val="24"/>
        </w:rPr>
        <w:t xml:space="preserve">7030 </w:t>
      </w:r>
      <w:r w:rsidRPr="006604EB">
        <w:rPr>
          <w:rFonts w:ascii="Century Gothic" w:hAnsi="Century Gothic" w:cs="Arial"/>
          <w:sz w:val="24"/>
          <w:szCs w:val="24"/>
        </w:rPr>
        <w:tab/>
      </w:r>
      <w:r w:rsidR="006604EB" w:rsidRPr="006604EB">
        <w:rPr>
          <w:rFonts w:ascii="Century Gothic" w:hAnsi="Century Gothic" w:cs="Arial"/>
          <w:sz w:val="24"/>
          <w:szCs w:val="24"/>
        </w:rPr>
        <w:tab/>
      </w:r>
      <w:r w:rsidR="006604EB" w:rsidRPr="006604EB">
        <w:rPr>
          <w:rFonts w:ascii="Century Gothic" w:hAnsi="Century Gothic" w:cs="Arial"/>
          <w:sz w:val="24"/>
          <w:szCs w:val="24"/>
        </w:rPr>
        <w:tab/>
      </w:r>
      <w:r w:rsidR="006604EB" w:rsidRPr="006604EB">
        <w:rPr>
          <w:rFonts w:ascii="Century Gothic" w:hAnsi="Century Gothic" w:cs="Arial"/>
          <w:sz w:val="24"/>
          <w:szCs w:val="24"/>
        </w:rPr>
        <w:tab/>
      </w:r>
      <w:r w:rsidR="00BF5343" w:rsidRPr="006604EB">
        <w:rPr>
          <w:rFonts w:ascii="Century Gothic" w:hAnsi="Century Gothic" w:cs="Arial"/>
          <w:sz w:val="24"/>
          <w:szCs w:val="24"/>
        </w:rPr>
        <w:t xml:space="preserve">   </w:t>
      </w:r>
      <w:r w:rsidR="006604EB" w:rsidRPr="006604EB">
        <w:rPr>
          <w:rFonts w:ascii="Century Gothic" w:hAnsi="Century Gothic" w:cs="Arial"/>
          <w:sz w:val="24"/>
          <w:szCs w:val="24"/>
        </w:rPr>
        <w:tab/>
      </w:r>
      <w:r w:rsidR="006604EB" w:rsidRPr="006604EB">
        <w:rPr>
          <w:rFonts w:ascii="Century Gothic" w:hAnsi="Century Gothic" w:cs="Arial"/>
          <w:sz w:val="24"/>
          <w:szCs w:val="24"/>
        </w:rPr>
        <w:tab/>
      </w:r>
      <w:r w:rsidR="006604EB" w:rsidRPr="006604EB">
        <w:rPr>
          <w:rFonts w:ascii="Century Gothic" w:hAnsi="Century Gothic" w:cs="Arial"/>
          <w:sz w:val="24"/>
          <w:szCs w:val="24"/>
        </w:rPr>
        <w:tab/>
      </w:r>
      <w:r w:rsidR="00BF5343" w:rsidRPr="006604EB">
        <w:rPr>
          <w:rFonts w:ascii="Century Gothic" w:hAnsi="Century Gothic" w:cs="Arial"/>
          <w:sz w:val="24"/>
          <w:szCs w:val="24"/>
        </w:rPr>
        <w:t xml:space="preserve">b) </w:t>
      </w:r>
      <w:r w:rsidRPr="006604EB">
        <w:rPr>
          <w:rFonts w:ascii="Century Gothic" w:hAnsi="Century Gothic" w:cs="Arial"/>
          <w:sz w:val="24"/>
          <w:szCs w:val="24"/>
        </w:rPr>
        <w:t>30 720</w:t>
      </w:r>
      <w:r w:rsidRPr="006604EB">
        <w:rPr>
          <w:rFonts w:ascii="Century Gothic" w:hAnsi="Century Gothic" w:cs="Arial"/>
          <w:sz w:val="24"/>
          <w:szCs w:val="24"/>
        </w:rPr>
        <w:tab/>
      </w:r>
    </w:p>
    <w:p w14:paraId="6491E76B" w14:textId="30CE61EE" w:rsidR="00910037" w:rsidRPr="006604EB" w:rsidRDefault="00910037" w:rsidP="00910037">
      <w:pPr>
        <w:rPr>
          <w:rFonts w:cs="Arial"/>
          <w:szCs w:val="24"/>
        </w:rPr>
      </w:pPr>
      <w:r w:rsidRPr="006604EB">
        <w:rPr>
          <w:rFonts w:cs="Arial"/>
          <w:b/>
          <w:szCs w:val="24"/>
        </w:rPr>
        <w:t xml:space="preserve">2. </w:t>
      </w:r>
      <w:r w:rsidRPr="006604EB">
        <w:rPr>
          <w:rFonts w:cs="Arial"/>
          <w:szCs w:val="24"/>
        </w:rPr>
        <w:t>Estimate the following:</w:t>
      </w:r>
    </w:p>
    <w:p w14:paraId="4C67E696" w14:textId="7709C85B" w:rsidR="00910037" w:rsidRPr="006604EB" w:rsidRDefault="006604EB" w:rsidP="006604EB">
      <w:pPr>
        <w:rPr>
          <w:rFonts w:cs="Arial"/>
          <w:szCs w:val="24"/>
        </w:rPr>
      </w:pPr>
      <w:r w:rsidRPr="006604EB">
        <w:t>a)</w:t>
      </w:r>
      <w:r w:rsidR="00910037" w:rsidRPr="006604EB">
        <w:rPr>
          <w:rFonts w:cs="Arial"/>
          <w:szCs w:val="24"/>
        </w:rPr>
        <w:t xml:space="preserve"> 100 x 42</w:t>
      </w:r>
      <w:r w:rsidR="00910037" w:rsidRPr="006604EB">
        <w:rPr>
          <w:rFonts w:cs="Arial"/>
          <w:szCs w:val="24"/>
        </w:rPr>
        <w:tab/>
      </w:r>
      <w:r w:rsidR="00910037"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="00910037" w:rsidRPr="006604EB">
        <w:rPr>
          <w:rFonts w:cs="Arial"/>
          <w:szCs w:val="24"/>
        </w:rPr>
        <w:t>b) 2540 ÷ 11</w:t>
      </w:r>
      <w:r w:rsidR="00910037" w:rsidRPr="006604EB">
        <w:rPr>
          <w:rFonts w:cs="Arial"/>
          <w:szCs w:val="24"/>
        </w:rPr>
        <w:tab/>
      </w:r>
      <w:r w:rsidR="00910037"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="00910037" w:rsidRPr="006604EB">
        <w:rPr>
          <w:rFonts w:cs="Arial"/>
          <w:szCs w:val="24"/>
        </w:rPr>
        <w:t>c) 30 030 ÷ 9</w:t>
      </w:r>
    </w:p>
    <w:p w14:paraId="176EB7F1" w14:textId="2F7F782B" w:rsidR="00B30DA0" w:rsidRPr="006604EB" w:rsidRDefault="00B30DA0" w:rsidP="00910037"/>
    <w:p w14:paraId="7DC54D91" w14:textId="7243568F" w:rsidR="00910037" w:rsidRPr="006604EB" w:rsidRDefault="00910037" w:rsidP="00910037">
      <w:pPr>
        <w:rPr>
          <w:rFonts w:cs="Arial"/>
          <w:szCs w:val="24"/>
        </w:rPr>
      </w:pPr>
      <w:r w:rsidRPr="006604EB">
        <w:rPr>
          <w:rFonts w:cs="Arial"/>
          <w:b/>
          <w:szCs w:val="24"/>
        </w:rPr>
        <w:t xml:space="preserve">3. </w:t>
      </w:r>
      <w:r w:rsidRPr="006604EB">
        <w:rPr>
          <w:rFonts w:cs="Arial"/>
          <w:szCs w:val="24"/>
        </w:rPr>
        <w:t>Circle the greater number.</w:t>
      </w:r>
    </w:p>
    <w:p w14:paraId="153DA259" w14:textId="7C9D5403" w:rsidR="00910037" w:rsidRPr="006604EB" w:rsidRDefault="00910037" w:rsidP="00910037">
      <w:pPr>
        <w:rPr>
          <w:rFonts w:cs="Arial"/>
          <w:szCs w:val="24"/>
        </w:rPr>
      </w:pPr>
      <w:r w:rsidRPr="006604EB">
        <w:rPr>
          <w:rFonts w:cs="Arial"/>
          <w:szCs w:val="24"/>
        </w:rPr>
        <w:t>a) 4503 or 4305</w:t>
      </w:r>
      <w:r w:rsidRPr="006604EB">
        <w:rPr>
          <w:rFonts w:cs="Arial"/>
          <w:szCs w:val="24"/>
        </w:rPr>
        <w:tab/>
      </w:r>
      <w:r w:rsidR="006604EB">
        <w:rPr>
          <w:rFonts w:cs="Arial"/>
          <w:szCs w:val="24"/>
        </w:rPr>
        <w:tab/>
      </w:r>
      <w:r w:rsidR="006604EB">
        <w:rPr>
          <w:rFonts w:cs="Arial"/>
          <w:szCs w:val="24"/>
        </w:rPr>
        <w:tab/>
      </w:r>
      <w:r w:rsid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>b) 16 248 or 8416</w:t>
      </w:r>
      <w:r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>c) 20 003 or 23 000</w:t>
      </w:r>
    </w:p>
    <w:p w14:paraId="4831D154" w14:textId="7889EEBF" w:rsidR="00910037" w:rsidRPr="006604EB" w:rsidRDefault="00910037" w:rsidP="00910037"/>
    <w:p w14:paraId="77916A17" w14:textId="43C2E344" w:rsidR="00910037" w:rsidRPr="006604EB" w:rsidRDefault="00910037" w:rsidP="00910037">
      <w:pPr>
        <w:rPr>
          <w:rFonts w:cs="Arial"/>
          <w:b/>
          <w:szCs w:val="24"/>
        </w:rPr>
      </w:pPr>
      <w:r w:rsidRPr="006604EB">
        <w:rPr>
          <w:rFonts w:cs="Arial"/>
          <w:b/>
          <w:szCs w:val="24"/>
        </w:rPr>
        <w:t xml:space="preserve">4. </w:t>
      </w:r>
      <w:r w:rsidRPr="006604EB">
        <w:rPr>
          <w:rFonts w:cs="Arial"/>
          <w:szCs w:val="24"/>
        </w:rPr>
        <w:t xml:space="preserve">Tell what operation </w:t>
      </w:r>
      <w:r w:rsidR="006604EB">
        <w:rPr>
          <w:rFonts w:cs="Arial"/>
          <w:szCs w:val="24"/>
        </w:rPr>
        <w:t>or combination of them (add, subtract, multiply or divide)</w:t>
      </w:r>
      <w:r w:rsidRPr="006604EB">
        <w:rPr>
          <w:rFonts w:cs="Arial"/>
          <w:szCs w:val="24"/>
        </w:rPr>
        <w:t xml:space="preserve"> you would do to solve the problem. Write the numbers and the operation signs you would perform. You do not need to solve them!</w:t>
      </w:r>
      <w:r w:rsidR="00BF5343" w:rsidRPr="006604EB">
        <w:rPr>
          <w:rFonts w:cs="Arial"/>
          <w:szCs w:val="24"/>
        </w:rPr>
        <w:t xml:space="preserve"> </w:t>
      </w:r>
    </w:p>
    <w:p w14:paraId="12100006" w14:textId="77777777" w:rsidR="006604EB" w:rsidRDefault="006604EB" w:rsidP="00910037">
      <w:pPr>
        <w:rPr>
          <w:rFonts w:cs="Arial"/>
          <w:szCs w:val="24"/>
        </w:rPr>
      </w:pPr>
    </w:p>
    <w:p w14:paraId="209FDB3C" w14:textId="34F40FD4" w:rsidR="00910037" w:rsidRPr="006604EB" w:rsidRDefault="00910037" w:rsidP="00910037">
      <w:pPr>
        <w:rPr>
          <w:rFonts w:cs="Arial"/>
          <w:szCs w:val="24"/>
        </w:rPr>
      </w:pPr>
      <w:r w:rsidRPr="006604EB">
        <w:rPr>
          <w:rFonts w:cs="Arial"/>
          <w:szCs w:val="24"/>
        </w:rPr>
        <w:t>Hockey game: 342 spectators</w:t>
      </w:r>
      <w:r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ab/>
      </w:r>
      <w:r w:rsidR="006604EB">
        <w:rPr>
          <w:rFonts w:cs="Arial"/>
          <w:szCs w:val="24"/>
        </w:rPr>
        <w:tab/>
      </w:r>
      <w:r w:rsidR="006604EB">
        <w:rPr>
          <w:rFonts w:cs="Arial"/>
          <w:szCs w:val="24"/>
        </w:rPr>
        <w:tab/>
      </w:r>
      <w:r w:rsidR="006604EB">
        <w:rPr>
          <w:rFonts w:cs="Arial"/>
          <w:szCs w:val="24"/>
        </w:rPr>
        <w:tab/>
      </w:r>
      <w:r w:rsid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>Soccer match: 174 spectators</w:t>
      </w:r>
    </w:p>
    <w:p w14:paraId="2FAA4F69" w14:textId="77777777" w:rsidR="00910037" w:rsidRPr="006604EB" w:rsidRDefault="00910037" w:rsidP="00910037">
      <w:pPr>
        <w:rPr>
          <w:rFonts w:cs="Arial"/>
          <w:szCs w:val="24"/>
        </w:rPr>
      </w:pPr>
      <w:r w:rsidRPr="006604EB">
        <w:rPr>
          <w:rFonts w:cs="Arial"/>
          <w:szCs w:val="24"/>
        </w:rPr>
        <w:t xml:space="preserve">                                    </w:t>
      </w:r>
    </w:p>
    <w:p w14:paraId="33B534FB" w14:textId="77777777" w:rsidR="00910037" w:rsidRPr="006604EB" w:rsidRDefault="00910037" w:rsidP="0091003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6604EB">
        <w:rPr>
          <w:rFonts w:ascii="Century Gothic" w:hAnsi="Century Gothic" w:cs="Arial"/>
          <w:sz w:val="24"/>
          <w:szCs w:val="24"/>
        </w:rPr>
        <w:t>How many more people were at the hockey game than at the soccer game?</w:t>
      </w:r>
    </w:p>
    <w:p w14:paraId="49BE3FC0" w14:textId="77777777" w:rsidR="00910037" w:rsidRPr="006604EB" w:rsidRDefault="00910037" w:rsidP="00910037">
      <w:pPr>
        <w:pStyle w:val="ListParagraph"/>
        <w:spacing w:line="240" w:lineRule="auto"/>
        <w:rPr>
          <w:rFonts w:ascii="Century Gothic" w:hAnsi="Century Gothic" w:cs="Arial"/>
          <w:sz w:val="24"/>
          <w:szCs w:val="24"/>
        </w:rPr>
      </w:pPr>
    </w:p>
    <w:p w14:paraId="22A075EE" w14:textId="77777777" w:rsidR="00910037" w:rsidRPr="006604EB" w:rsidRDefault="00910037" w:rsidP="00910037">
      <w:pPr>
        <w:pStyle w:val="ListParagraph"/>
        <w:spacing w:line="240" w:lineRule="auto"/>
        <w:rPr>
          <w:rFonts w:ascii="Century Gothic" w:hAnsi="Century Gothic" w:cs="Arial"/>
          <w:sz w:val="24"/>
          <w:szCs w:val="24"/>
        </w:rPr>
      </w:pPr>
    </w:p>
    <w:p w14:paraId="00D8E263" w14:textId="77777777" w:rsidR="00910037" w:rsidRPr="006604EB" w:rsidRDefault="00910037" w:rsidP="0091003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6604EB">
        <w:rPr>
          <w:rFonts w:ascii="Century Gothic" w:hAnsi="Century Gothic" w:cs="Arial"/>
          <w:sz w:val="24"/>
          <w:szCs w:val="24"/>
        </w:rPr>
        <w:t>How many more than 400 people are there at both events?</w:t>
      </w:r>
    </w:p>
    <w:p w14:paraId="7269CE48" w14:textId="620C2394" w:rsidR="00910037" w:rsidRPr="006604EB" w:rsidRDefault="00910037" w:rsidP="00BF5343">
      <w:pPr>
        <w:rPr>
          <w:rFonts w:cs="Arial"/>
          <w:b/>
          <w:szCs w:val="24"/>
        </w:rPr>
      </w:pPr>
    </w:p>
    <w:p w14:paraId="601B8B1D" w14:textId="77777777" w:rsidR="00910037" w:rsidRPr="006604EB" w:rsidRDefault="00910037" w:rsidP="00910037">
      <w:pPr>
        <w:pStyle w:val="ListParagraph"/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14:paraId="1BB4CFCC" w14:textId="77777777" w:rsidR="00910037" w:rsidRPr="006604EB" w:rsidRDefault="00910037" w:rsidP="0091003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6604EB">
        <w:rPr>
          <w:rFonts w:ascii="Century Gothic" w:hAnsi="Century Gothic" w:cs="Arial"/>
          <w:sz w:val="24"/>
          <w:szCs w:val="24"/>
        </w:rPr>
        <w:t>There are twice as many people at a speed skating event as at the soccer game. How many people are at speed skating?</w:t>
      </w:r>
    </w:p>
    <w:p w14:paraId="02948D0B" w14:textId="77777777" w:rsidR="00910037" w:rsidRPr="006604EB" w:rsidRDefault="00910037" w:rsidP="00910037">
      <w:pPr>
        <w:pStyle w:val="ListParagraph"/>
        <w:spacing w:line="240" w:lineRule="auto"/>
        <w:rPr>
          <w:rFonts w:ascii="Century Gothic" w:hAnsi="Century Gothic" w:cs="Arial"/>
          <w:sz w:val="24"/>
          <w:szCs w:val="24"/>
        </w:rPr>
      </w:pPr>
    </w:p>
    <w:p w14:paraId="17F3A0DC" w14:textId="174461E5" w:rsidR="00910037" w:rsidRPr="006604EB" w:rsidRDefault="00910037" w:rsidP="00910037">
      <w:pPr>
        <w:pStyle w:val="ListParagraph"/>
        <w:spacing w:line="240" w:lineRule="auto"/>
        <w:rPr>
          <w:rFonts w:ascii="Century Gothic" w:hAnsi="Century Gothic" w:cs="Arial"/>
          <w:sz w:val="24"/>
          <w:szCs w:val="24"/>
        </w:rPr>
      </w:pPr>
    </w:p>
    <w:p w14:paraId="514C64E3" w14:textId="356C4590" w:rsidR="00910037" w:rsidRPr="006604EB" w:rsidRDefault="00BF5343" w:rsidP="0091003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6604EB">
        <w:rPr>
          <w:rFonts w:ascii="Century Gothic" w:hAnsi="Century Gothic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270436" wp14:editId="3E765B8C">
            <wp:simplePos x="0" y="0"/>
            <wp:positionH relativeFrom="column">
              <wp:posOffset>5233035</wp:posOffset>
            </wp:positionH>
            <wp:positionV relativeFrom="paragraph">
              <wp:posOffset>115570</wp:posOffset>
            </wp:positionV>
            <wp:extent cx="1172845" cy="1567180"/>
            <wp:effectExtent l="0" t="6667" r="1587" b="1588"/>
            <wp:wrapTight wrapText="bothSides">
              <wp:wrapPolygon edited="0">
                <wp:start x="-123" y="21508"/>
                <wp:lineTo x="21278" y="21508"/>
                <wp:lineTo x="21278" y="241"/>
                <wp:lineTo x="-123" y="241"/>
                <wp:lineTo x="-123" y="21508"/>
              </wp:wrapPolygon>
            </wp:wrapTight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284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037" w:rsidRPr="006604EB">
        <w:rPr>
          <w:rFonts w:ascii="Century Gothic" w:hAnsi="Century Gothic" w:cs="Arial"/>
          <w:sz w:val="24"/>
          <w:szCs w:val="24"/>
        </w:rPr>
        <w:t>Half of the people at the hockey game purchased 50-50 tickets for $2.50. How much money was collected?</w:t>
      </w:r>
    </w:p>
    <w:p w14:paraId="5DA7C771" w14:textId="4EA9E4B7" w:rsidR="00BF5343" w:rsidRPr="006604EB" w:rsidRDefault="00BF5343" w:rsidP="00910037">
      <w:pPr>
        <w:ind w:left="360"/>
        <w:rPr>
          <w:rFonts w:cs="Arial"/>
          <w:b/>
          <w:szCs w:val="24"/>
        </w:rPr>
      </w:pPr>
    </w:p>
    <w:p w14:paraId="140B1C3C" w14:textId="77777777" w:rsidR="00BF5343" w:rsidRPr="006604EB" w:rsidRDefault="00BF5343" w:rsidP="00910037">
      <w:pPr>
        <w:ind w:left="360"/>
        <w:rPr>
          <w:rFonts w:cs="Arial"/>
          <w:b/>
          <w:szCs w:val="24"/>
        </w:rPr>
      </w:pPr>
    </w:p>
    <w:p w14:paraId="64DC0215" w14:textId="557FCC15" w:rsidR="00910037" w:rsidRPr="006604EB" w:rsidRDefault="00910037" w:rsidP="00BF5343">
      <w:pPr>
        <w:rPr>
          <w:rFonts w:cs="Arial"/>
          <w:szCs w:val="24"/>
        </w:rPr>
      </w:pPr>
      <w:r w:rsidRPr="006604EB">
        <w:rPr>
          <w:rFonts w:cs="Arial"/>
          <w:b/>
          <w:szCs w:val="24"/>
        </w:rPr>
        <w:t>5.</w:t>
      </w:r>
      <w:r w:rsidRPr="006604EB">
        <w:rPr>
          <w:rFonts w:cs="Arial"/>
          <w:szCs w:val="24"/>
        </w:rPr>
        <w:t xml:space="preserve"> What fraction does each diagram represent?  Which one is larger?</w:t>
      </w:r>
      <w:r w:rsidR="00BF5343" w:rsidRPr="006604EB">
        <w:rPr>
          <w:rFonts w:cs="Arial"/>
          <w:noProof/>
        </w:rPr>
        <w:t xml:space="preserve"> </w:t>
      </w:r>
    </w:p>
    <w:p w14:paraId="6748C335" w14:textId="2FB252F3" w:rsidR="00910037" w:rsidRPr="006604EB" w:rsidRDefault="00910037" w:rsidP="00910037">
      <w:pPr>
        <w:rPr>
          <w:rFonts w:cs="Arial"/>
          <w:b/>
          <w:szCs w:val="24"/>
        </w:rPr>
      </w:pPr>
      <w:r w:rsidRPr="006604EB">
        <w:rPr>
          <w:rFonts w:cs="Arial"/>
          <w:b/>
          <w:szCs w:val="24"/>
        </w:rPr>
        <w:t xml:space="preserve">           </w:t>
      </w:r>
    </w:p>
    <w:p w14:paraId="45FE1563" w14:textId="77777777" w:rsidR="00910037" w:rsidRPr="006604EB" w:rsidRDefault="00910037" w:rsidP="00910037">
      <w:pPr>
        <w:rPr>
          <w:rFonts w:cs="Arial"/>
          <w:szCs w:val="24"/>
        </w:rPr>
      </w:pPr>
    </w:p>
    <w:p w14:paraId="772C8872" w14:textId="77777777" w:rsidR="00BF5343" w:rsidRPr="006604EB" w:rsidRDefault="00910037" w:rsidP="00910037">
      <w:pPr>
        <w:rPr>
          <w:rFonts w:eastAsiaTheme="minorEastAsia" w:cs="Arial"/>
          <w:szCs w:val="24"/>
        </w:rPr>
      </w:pPr>
      <w:r w:rsidRPr="006604EB">
        <w:rPr>
          <w:b/>
        </w:rPr>
        <w:t>6.</w:t>
      </w:r>
      <w:r w:rsidRPr="006604EB">
        <w:t xml:space="preserve"> </w:t>
      </w:r>
      <w:r w:rsidRPr="006604EB">
        <w:rPr>
          <w:rFonts w:cs="Arial"/>
          <w:szCs w:val="24"/>
        </w:rPr>
        <w:t xml:space="preserve">Circle all the fractions below that are between 0 and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2</m:t>
            </m:r>
          </m:den>
        </m:f>
      </m:oMath>
      <w:r w:rsidR="00BF5343" w:rsidRPr="006604EB">
        <w:rPr>
          <w:rFonts w:eastAsiaTheme="minorEastAsia" w:cs="Arial"/>
          <w:szCs w:val="24"/>
        </w:rPr>
        <w:t xml:space="preserve">. </w:t>
      </w:r>
    </w:p>
    <w:p w14:paraId="553195F5" w14:textId="4E5A3EEA" w:rsidR="00910037" w:rsidRPr="006604EB" w:rsidRDefault="00BF5343" w:rsidP="00910037">
      <w:pPr>
        <w:rPr>
          <w:rFonts w:cs="Arial"/>
          <w:szCs w:val="24"/>
        </w:rPr>
      </w:pPr>
      <w:r w:rsidRPr="006604EB">
        <w:rPr>
          <w:rFonts w:eastAsiaTheme="minorEastAsia" w:cs="Arial"/>
          <w:szCs w:val="24"/>
        </w:rPr>
        <w:t>What operation did you need to do, in order to solve the problem?</w:t>
      </w:r>
    </w:p>
    <w:p w14:paraId="6A52C3C0" w14:textId="1FC10259" w:rsidR="00910037" w:rsidRPr="006604EB" w:rsidRDefault="00910037" w:rsidP="00910037">
      <w:pPr>
        <w:jc w:val="center"/>
        <w:rPr>
          <w:rFonts w:cs="Arial"/>
          <w:noProof/>
          <w:lang w:eastAsia="en-CA"/>
        </w:rPr>
      </w:pPr>
      <w:r w:rsidRPr="006604EB">
        <w:rPr>
          <w:rFonts w:cs="Arial"/>
          <w:noProof/>
        </w:rPr>
        <w:drawing>
          <wp:inline distT="0" distB="0" distL="0" distR="0" wp14:anchorId="042C7E3C" wp14:editId="07785E53">
            <wp:extent cx="6262778" cy="595630"/>
            <wp:effectExtent l="0" t="0" r="5080" b="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2965" cy="6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CED8" w14:textId="77777777" w:rsidR="006604EB" w:rsidRDefault="006604EB" w:rsidP="00910037">
      <w:pPr>
        <w:rPr>
          <w:b/>
        </w:rPr>
      </w:pPr>
    </w:p>
    <w:p w14:paraId="714E09C3" w14:textId="0ADDAF03" w:rsidR="00910037" w:rsidRPr="006604EB" w:rsidRDefault="00910037" w:rsidP="00910037">
      <w:pPr>
        <w:rPr>
          <w:rFonts w:eastAsiaTheme="minorEastAsia"/>
          <w:szCs w:val="24"/>
        </w:rPr>
      </w:pPr>
      <w:r w:rsidRPr="006604EB">
        <w:rPr>
          <w:b/>
        </w:rPr>
        <w:t>7.</w:t>
      </w:r>
      <w:r w:rsidRPr="006604EB"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Cs w:val="24"/>
              </w:rPr>
              <m:t>12</m:t>
            </m:r>
          </m:den>
        </m:f>
        <m:r>
          <w:rPr>
            <w:rFonts w:ascii="Cambria Math" w:hAnsi="Cambria Math" w:cs="Arial"/>
            <w:szCs w:val="24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Cs w:val="24"/>
              </w:rPr>
              <m:t>12</m:t>
            </m:r>
          </m:den>
        </m:f>
      </m:oMath>
      <w:r w:rsidR="00BF5343" w:rsidRPr="006604EB">
        <w:rPr>
          <w:rFonts w:eastAsiaTheme="minorEastAsia"/>
          <w:szCs w:val="24"/>
        </w:rPr>
        <w:tab/>
      </w:r>
      <w:r w:rsidR="00BF5343" w:rsidRPr="006604EB">
        <w:rPr>
          <w:rFonts w:eastAsiaTheme="minorEastAsia"/>
          <w:szCs w:val="24"/>
        </w:rPr>
        <w:tab/>
      </w:r>
      <w:r w:rsidR="00BF5343" w:rsidRPr="006604EB">
        <w:rPr>
          <w:rFonts w:eastAsiaTheme="minorEastAsia"/>
          <w:szCs w:val="24"/>
        </w:rPr>
        <w:tab/>
      </w:r>
      <w:r w:rsidR="00BF5343" w:rsidRPr="006604EB">
        <w:rPr>
          <w:rFonts w:eastAsiaTheme="minorEastAsia"/>
          <w:szCs w:val="24"/>
        </w:rPr>
        <w:tab/>
      </w:r>
      <w:r w:rsidR="00BF5343" w:rsidRPr="006604EB">
        <w:rPr>
          <w:rFonts w:eastAsiaTheme="minorEastAsia"/>
          <w:szCs w:val="24"/>
        </w:rPr>
        <w:tab/>
      </w:r>
      <w:r w:rsidR="00BF5343" w:rsidRPr="006604EB">
        <w:rPr>
          <w:rFonts w:eastAsiaTheme="minorEastAsia"/>
          <w:szCs w:val="24"/>
        </w:rPr>
        <w:tab/>
      </w:r>
      <w:r w:rsidR="00BF5343" w:rsidRPr="006604EB">
        <w:rPr>
          <w:rFonts w:eastAsiaTheme="minorEastAsia"/>
          <w:szCs w:val="24"/>
        </w:rPr>
        <w:tab/>
      </w:r>
      <w:r w:rsidR="00BF5343" w:rsidRPr="006604EB">
        <w:rPr>
          <w:rFonts w:eastAsiaTheme="minorEastAsia"/>
          <w:szCs w:val="24"/>
        </w:rPr>
        <w:tab/>
      </w:r>
      <w:r w:rsidR="00BF5343" w:rsidRPr="006604EB">
        <w:rPr>
          <w:rFonts w:eastAsiaTheme="minorEastAsia"/>
          <w:szCs w:val="24"/>
        </w:rPr>
        <w:tab/>
      </w:r>
      <w:r w:rsidR="00BF5343" w:rsidRPr="006604EB">
        <w:rPr>
          <w:rFonts w:eastAsiaTheme="minorEastAsia"/>
          <w:szCs w:val="24"/>
        </w:rPr>
        <w:tab/>
      </w:r>
      <w:r w:rsidRPr="006604EB">
        <w:rPr>
          <w:rFonts w:eastAsiaTheme="minorEastAsia"/>
          <w:b/>
          <w:szCs w:val="24"/>
        </w:rPr>
        <w:t>8</w:t>
      </w:r>
      <w:r w:rsidRPr="006604EB">
        <w:rPr>
          <w:rFonts w:eastAsiaTheme="minorEastAsia"/>
          <w:szCs w:val="24"/>
        </w:rPr>
        <w:t xml:space="preserve">.      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Cs w:val="24"/>
              </w:rPr>
              <m:t>4</m:t>
            </m:r>
          </m:den>
        </m:f>
        <m:r>
          <w:rPr>
            <w:rFonts w:ascii="Cambria Math" w:hAnsi="Cambria Math" w:cs="Arial"/>
            <w:szCs w:val="24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Cs w:val="24"/>
              </w:rPr>
              <m:t>5</m:t>
            </m:r>
          </m:den>
        </m:f>
      </m:oMath>
    </w:p>
    <w:p w14:paraId="50ED4A04" w14:textId="3F478FA5" w:rsidR="00C8364E" w:rsidRPr="006604EB" w:rsidRDefault="00C8364E" w:rsidP="00910037">
      <w:pPr>
        <w:rPr>
          <w:rFonts w:eastAsiaTheme="minorEastAsia"/>
          <w:szCs w:val="24"/>
        </w:rPr>
      </w:pPr>
    </w:p>
    <w:p w14:paraId="375E7998" w14:textId="6A870BB6" w:rsidR="00C8364E" w:rsidRPr="006604EB" w:rsidRDefault="00C8364E" w:rsidP="00910037">
      <w:pPr>
        <w:rPr>
          <w:rFonts w:eastAsiaTheme="minorEastAsia"/>
          <w:szCs w:val="24"/>
        </w:rPr>
      </w:pPr>
    </w:p>
    <w:p w14:paraId="59D92EB1" w14:textId="20F2740D" w:rsidR="00BF5343" w:rsidRPr="006604EB" w:rsidRDefault="00BF5343" w:rsidP="00910037">
      <w:pPr>
        <w:rPr>
          <w:rFonts w:eastAsiaTheme="minorEastAsia"/>
          <w:szCs w:val="24"/>
        </w:rPr>
      </w:pPr>
    </w:p>
    <w:p w14:paraId="105ADA03" w14:textId="203F6A45" w:rsidR="00BF5343" w:rsidRPr="006604EB" w:rsidRDefault="00BF5343" w:rsidP="00910037">
      <w:pPr>
        <w:rPr>
          <w:rFonts w:eastAsiaTheme="minorEastAsia"/>
          <w:szCs w:val="24"/>
        </w:rPr>
      </w:pPr>
    </w:p>
    <w:p w14:paraId="2C1D1897" w14:textId="407112DB" w:rsidR="00BF5343" w:rsidRPr="006604EB" w:rsidRDefault="00BF5343" w:rsidP="00910037">
      <w:pPr>
        <w:rPr>
          <w:rFonts w:eastAsiaTheme="minorEastAsia"/>
          <w:szCs w:val="24"/>
        </w:rPr>
      </w:pPr>
    </w:p>
    <w:p w14:paraId="1C52C172" w14:textId="0FA3B264" w:rsidR="00BF5343" w:rsidRPr="006604EB" w:rsidRDefault="00C8364E" w:rsidP="00BF5343">
      <w:pPr>
        <w:pStyle w:val="ListParagraph"/>
        <w:ind w:left="0"/>
        <w:rPr>
          <w:rFonts w:ascii="Century Gothic" w:eastAsiaTheme="minorEastAsia" w:hAnsi="Century Gothic" w:cs="Arial"/>
          <w:sz w:val="32"/>
          <w:szCs w:val="32"/>
        </w:rPr>
      </w:pPr>
      <w:r w:rsidRPr="006604EB">
        <w:rPr>
          <w:rFonts w:ascii="Century Gothic" w:eastAsiaTheme="minorEastAsia" w:hAnsi="Century Gothic"/>
          <w:b/>
          <w:szCs w:val="24"/>
        </w:rPr>
        <w:lastRenderedPageBreak/>
        <w:t>9.</w:t>
      </w:r>
      <w:r w:rsidRPr="006604EB">
        <w:rPr>
          <w:rFonts w:ascii="Century Gothic" w:eastAsiaTheme="minorEastAsia" w:hAnsi="Century Gothic"/>
          <w:szCs w:val="24"/>
        </w:rPr>
        <w:t xml:space="preserve">         </w:t>
      </w:r>
      <w:r w:rsidR="00BF5343" w:rsidRPr="006604EB">
        <w:rPr>
          <w:rFonts w:ascii="Century Gothic" w:eastAsiaTheme="minorEastAsia" w:hAnsi="Century Gothic" w:cs="Arial"/>
          <w:sz w:val="24"/>
          <w:szCs w:val="24"/>
        </w:rPr>
        <w:tab/>
      </w:r>
      <w:r w:rsidRPr="006604EB">
        <w:rPr>
          <w:rFonts w:ascii="Century Gothic" w:eastAsiaTheme="minorEastAsia" w:hAnsi="Century Gothic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Pr="006604EB">
        <w:rPr>
          <w:rFonts w:ascii="Century Gothic" w:eastAsiaTheme="minorEastAsia" w:hAnsi="Century Gothic" w:cs="Arial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b/>
        </w:rPr>
        <w:t>10</w:t>
      </w:r>
      <w:r w:rsidRPr="006604EB">
        <w:rPr>
          <w:rFonts w:ascii="Century Gothic" w:eastAsiaTheme="minorEastAsia" w:hAnsi="Century Gothic" w:cs="Arial"/>
          <w:b/>
        </w:rPr>
        <w:t>.</w:t>
      </w:r>
      <w:r w:rsidRPr="006604EB">
        <w:rPr>
          <w:rFonts w:ascii="Century Gothic" w:eastAsiaTheme="minorEastAsia" w:hAnsi="Century Gothic" w:cs="Arial"/>
          <w:sz w:val="24"/>
          <w:szCs w:val="24"/>
        </w:rPr>
        <w:t xml:space="preserve"> </w:t>
      </w:r>
      <w:r w:rsidR="00BF5343" w:rsidRPr="006604EB">
        <w:rPr>
          <w:rFonts w:ascii="Century Gothic" w:eastAsiaTheme="minorEastAsia" w:hAnsi="Century Gothic" w:cs="Arial"/>
          <w:sz w:val="24"/>
          <w:szCs w:val="24"/>
        </w:rPr>
        <w:t xml:space="preserve">   </w:t>
      </w:r>
      <w:r w:rsidRPr="006604EB">
        <w:rPr>
          <w:rFonts w:ascii="Century Gothic" w:eastAsiaTheme="minorEastAsia" w:hAnsi="Century Gothic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  <w:r w:rsidR="001D2BB0" w:rsidRPr="006604EB">
        <w:rPr>
          <w:rFonts w:ascii="Century Gothic" w:eastAsiaTheme="minorEastAsia" w:hAnsi="Century Gothic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den>
        </m:f>
      </m:oMath>
      <w:r w:rsidR="00BF5343" w:rsidRPr="006604EB">
        <w:rPr>
          <w:rFonts w:ascii="Century Gothic" w:eastAsiaTheme="minorEastAsia" w:hAnsi="Century Gothic" w:cs="Arial"/>
          <w:sz w:val="32"/>
          <w:szCs w:val="32"/>
        </w:rPr>
        <w:t xml:space="preserve"> </w:t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ab/>
      </w:r>
    </w:p>
    <w:p w14:paraId="3993BA8C" w14:textId="77777777" w:rsidR="00BF5343" w:rsidRPr="006604EB" w:rsidRDefault="00BF5343" w:rsidP="00BF5343">
      <w:pPr>
        <w:pStyle w:val="ListParagraph"/>
        <w:ind w:left="0"/>
        <w:rPr>
          <w:rFonts w:ascii="Century Gothic" w:eastAsiaTheme="minorEastAsia" w:hAnsi="Century Gothic" w:cs="Arial"/>
          <w:sz w:val="32"/>
          <w:szCs w:val="32"/>
        </w:rPr>
      </w:pPr>
    </w:p>
    <w:p w14:paraId="054A48F2" w14:textId="77777777" w:rsidR="00BF5343" w:rsidRPr="006604EB" w:rsidRDefault="00BF5343" w:rsidP="00BF5343">
      <w:pPr>
        <w:pStyle w:val="ListParagraph"/>
        <w:ind w:left="0"/>
        <w:rPr>
          <w:rFonts w:ascii="Century Gothic" w:eastAsiaTheme="minorEastAsia" w:hAnsi="Century Gothic" w:cs="Arial"/>
          <w:sz w:val="32"/>
          <w:szCs w:val="32"/>
        </w:rPr>
      </w:pPr>
    </w:p>
    <w:p w14:paraId="5A843B51" w14:textId="0A4810D5" w:rsidR="001D2BB0" w:rsidRPr="006604EB" w:rsidRDefault="001D2BB0" w:rsidP="00BF5343">
      <w:pPr>
        <w:pStyle w:val="ListParagraph"/>
        <w:ind w:left="0"/>
        <w:rPr>
          <w:rFonts w:ascii="Century Gothic" w:eastAsiaTheme="minorEastAsia" w:hAnsi="Century Gothic" w:cs="Arial"/>
          <w:b/>
          <w:sz w:val="24"/>
          <w:szCs w:val="24"/>
        </w:rPr>
      </w:pPr>
      <w:r w:rsidRPr="006604EB">
        <w:rPr>
          <w:rFonts w:ascii="Century Gothic" w:eastAsiaTheme="minorEastAsia" w:hAnsi="Century Gothic" w:cs="Arial"/>
          <w:b/>
        </w:rPr>
        <w:t>1</w:t>
      </w:r>
      <w:r w:rsidR="00BF5343" w:rsidRPr="006604EB">
        <w:rPr>
          <w:rFonts w:ascii="Century Gothic" w:eastAsiaTheme="minorEastAsia" w:hAnsi="Century Gothic" w:cs="Arial"/>
          <w:b/>
        </w:rPr>
        <w:t>1</w:t>
      </w:r>
      <w:r w:rsidRPr="006604EB">
        <w:rPr>
          <w:rFonts w:ascii="Century Gothic" w:eastAsiaTheme="minorEastAsia" w:hAnsi="Century Gothic" w:cs="Arial"/>
          <w:b/>
        </w:rPr>
        <w:t>.</w:t>
      </w:r>
      <w:r w:rsidRPr="006604EB">
        <w:rPr>
          <w:rFonts w:ascii="Century Gothic" w:eastAsiaTheme="minorEastAsia" w:hAnsi="Century Gothic" w:cs="Arial"/>
          <w:sz w:val="32"/>
          <w:szCs w:val="32"/>
        </w:rPr>
        <w:t xml:space="preserve"> </w:t>
      </w:r>
      <w:r w:rsidR="00BF5343" w:rsidRPr="006604EB">
        <w:rPr>
          <w:rFonts w:ascii="Century Gothic" w:eastAsiaTheme="minorEastAsia" w:hAnsi="Century Gothic" w:cs="Arial"/>
          <w:sz w:val="32"/>
          <w:szCs w:val="32"/>
        </w:rPr>
        <w:t xml:space="preserve">  </w:t>
      </w:r>
      <w:r w:rsidRPr="006604EB">
        <w:rPr>
          <w:rFonts w:ascii="Century Gothic" w:eastAsiaTheme="minorEastAsia" w:hAnsi="Century Gothic" w:cs="Arial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12</m:t>
            </m:r>
          </m:den>
        </m:f>
      </m:oMath>
      <w:r w:rsidRPr="006604EB">
        <w:rPr>
          <w:rFonts w:ascii="Century Gothic" w:eastAsiaTheme="minorEastAsia" w:hAnsi="Century Gothic" w:cs="Arial"/>
          <w:sz w:val="28"/>
          <w:szCs w:val="28"/>
        </w:rPr>
        <w:t xml:space="preserve"> x 6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="00BF5343" w:rsidRPr="006604EB">
        <w:rPr>
          <w:rFonts w:ascii="Century Gothic" w:eastAsiaTheme="minorEastAsia" w:hAnsi="Century Gothic" w:cs="Arial"/>
          <w:sz w:val="28"/>
          <w:szCs w:val="28"/>
        </w:rPr>
        <w:t xml:space="preserve"> </w:t>
      </w:r>
      <w:r w:rsidR="00BF5343" w:rsidRPr="006604EB">
        <w:rPr>
          <w:rFonts w:ascii="Century Gothic" w:eastAsiaTheme="minorEastAsia" w:hAnsi="Century Gothic" w:cs="Arial"/>
          <w:sz w:val="28"/>
          <w:szCs w:val="28"/>
        </w:rPr>
        <w:tab/>
      </w:r>
      <w:r w:rsidR="00BF5343" w:rsidRPr="006604EB">
        <w:rPr>
          <w:rFonts w:ascii="Century Gothic" w:eastAsiaTheme="minorEastAsia" w:hAnsi="Century Gothic" w:cs="Arial"/>
          <w:sz w:val="28"/>
          <w:szCs w:val="28"/>
        </w:rPr>
        <w:tab/>
      </w:r>
      <w:r w:rsidR="00BF5343" w:rsidRPr="006604EB">
        <w:rPr>
          <w:rFonts w:ascii="Century Gothic" w:eastAsiaTheme="minorEastAsia" w:hAnsi="Century Gothic" w:cs="Arial"/>
          <w:sz w:val="28"/>
          <w:szCs w:val="28"/>
        </w:rPr>
        <w:tab/>
      </w:r>
      <w:r w:rsidR="00BF5343" w:rsidRPr="006604EB">
        <w:rPr>
          <w:rFonts w:ascii="Century Gothic" w:eastAsiaTheme="minorEastAsia" w:hAnsi="Century Gothic" w:cs="Arial"/>
          <w:sz w:val="28"/>
          <w:szCs w:val="28"/>
        </w:rPr>
        <w:tab/>
      </w:r>
      <w:r w:rsidR="00BF5343" w:rsidRPr="006604EB">
        <w:rPr>
          <w:rFonts w:ascii="Century Gothic" w:eastAsiaTheme="minorEastAsia" w:hAnsi="Century Gothic" w:cs="Arial"/>
          <w:sz w:val="28"/>
          <w:szCs w:val="28"/>
        </w:rPr>
        <w:tab/>
      </w:r>
      <w:r w:rsidR="00BF5343" w:rsidRPr="006604EB">
        <w:rPr>
          <w:rFonts w:ascii="Century Gothic" w:eastAsiaTheme="minorEastAsia" w:hAnsi="Century Gothic" w:cs="Arial"/>
          <w:sz w:val="28"/>
          <w:szCs w:val="28"/>
        </w:rPr>
        <w:tab/>
      </w:r>
      <w:r w:rsidR="00BF5343" w:rsidRPr="006604EB">
        <w:rPr>
          <w:rFonts w:ascii="Century Gothic" w:eastAsiaTheme="minorEastAsia" w:hAnsi="Century Gothic" w:cs="Arial"/>
          <w:sz w:val="28"/>
          <w:szCs w:val="28"/>
        </w:rPr>
        <w:tab/>
      </w:r>
      <w:r w:rsidR="00BF5343" w:rsidRPr="006604EB">
        <w:rPr>
          <w:rFonts w:ascii="Century Gothic" w:eastAsiaTheme="minorEastAsia" w:hAnsi="Century Gothic" w:cs="Arial"/>
          <w:sz w:val="28"/>
          <w:szCs w:val="28"/>
        </w:rPr>
        <w:tab/>
      </w:r>
      <w:r w:rsidR="00BF5343" w:rsidRPr="006604EB">
        <w:rPr>
          <w:rFonts w:ascii="Century Gothic" w:eastAsiaTheme="minorEastAsia" w:hAnsi="Century Gothic" w:cs="Arial"/>
          <w:sz w:val="28"/>
          <w:szCs w:val="28"/>
        </w:rPr>
        <w:tab/>
      </w:r>
      <w:r w:rsidR="00BF5343" w:rsidRPr="006604EB">
        <w:rPr>
          <w:rFonts w:ascii="Century Gothic" w:eastAsiaTheme="minorEastAsia" w:hAnsi="Century Gothic" w:cs="Arial"/>
          <w:b/>
          <w:sz w:val="24"/>
          <w:szCs w:val="24"/>
        </w:rPr>
        <w:t>12</w:t>
      </w:r>
      <w:r w:rsidRPr="006604EB">
        <w:rPr>
          <w:rFonts w:ascii="Century Gothic" w:eastAsiaTheme="minorEastAsia" w:hAnsi="Century Gothic" w:cs="Arial"/>
          <w:b/>
          <w:sz w:val="24"/>
          <w:szCs w:val="24"/>
        </w:rPr>
        <w:t>.</w:t>
      </w:r>
      <w:r w:rsidR="00BF5343" w:rsidRPr="006604EB">
        <w:rPr>
          <w:rFonts w:ascii="Century Gothic" w:eastAsiaTheme="minorEastAsia" w:hAnsi="Century Gothic" w:cs="Arial"/>
          <w:b/>
          <w:sz w:val="24"/>
          <w:szCs w:val="24"/>
        </w:rPr>
        <w:t xml:space="preserve">        </w:t>
      </w:r>
      <w:r w:rsidRPr="006604EB">
        <w:rPr>
          <w:rFonts w:ascii="Century Gothic" w:eastAsiaTheme="minorEastAsia" w:hAnsi="Century Gothic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</m:oMath>
      <w:r w:rsidRPr="006604EB">
        <w:rPr>
          <w:rFonts w:ascii="Century Gothic" w:eastAsiaTheme="minorEastAsia" w:hAnsi="Century Gothic" w:cs="Arial"/>
          <w:sz w:val="32"/>
          <w:szCs w:val="32"/>
        </w:rPr>
        <w:t>÷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4</m:t>
            </m:r>
          </m:den>
        </m:f>
      </m:oMath>
      <w:r w:rsidRPr="006604EB">
        <w:rPr>
          <w:rFonts w:ascii="Century Gothic" w:eastAsiaTheme="minorEastAsia" w:hAnsi="Century Gothic" w:cs="Arial"/>
          <w:sz w:val="32"/>
          <w:szCs w:val="32"/>
        </w:rPr>
        <w:t xml:space="preserve"> </w:t>
      </w:r>
    </w:p>
    <w:p w14:paraId="63222FF2" w14:textId="31964104" w:rsidR="001D2BB0" w:rsidRPr="006604EB" w:rsidRDefault="001D2BB0" w:rsidP="001D2BB0">
      <w:pPr>
        <w:rPr>
          <w:rFonts w:eastAsiaTheme="minorEastAsia" w:cs="Arial"/>
          <w:szCs w:val="24"/>
        </w:rPr>
      </w:pPr>
    </w:p>
    <w:p w14:paraId="6C48F1B8" w14:textId="456E13AF" w:rsidR="001D2BB0" w:rsidRPr="006604EB" w:rsidRDefault="001D2BB0" w:rsidP="001D2BB0">
      <w:pPr>
        <w:rPr>
          <w:rFonts w:eastAsiaTheme="minorEastAsia" w:cs="Arial"/>
          <w:szCs w:val="24"/>
        </w:rPr>
      </w:pPr>
    </w:p>
    <w:p w14:paraId="2AF5F385" w14:textId="388C1214" w:rsidR="001D2BB0" w:rsidRPr="006604EB" w:rsidRDefault="001D2BB0" w:rsidP="001D2BB0">
      <w:pPr>
        <w:rPr>
          <w:rFonts w:eastAsiaTheme="minorEastAsia" w:cs="Arial"/>
          <w:szCs w:val="24"/>
        </w:rPr>
      </w:pPr>
    </w:p>
    <w:p w14:paraId="709E5E28" w14:textId="068F1D05" w:rsidR="001D2BB0" w:rsidRPr="006604EB" w:rsidRDefault="001D2BB0" w:rsidP="001D2BB0">
      <w:pPr>
        <w:rPr>
          <w:rFonts w:eastAsiaTheme="minorEastAsia" w:cs="Arial"/>
          <w:szCs w:val="24"/>
        </w:rPr>
      </w:pPr>
    </w:p>
    <w:p w14:paraId="3B58FF4A" w14:textId="604695BE" w:rsidR="001D2BB0" w:rsidRPr="006604EB" w:rsidRDefault="001D2BB0" w:rsidP="001D2BB0">
      <w:pPr>
        <w:rPr>
          <w:rFonts w:eastAsiaTheme="minorEastAsia" w:cs="Arial"/>
          <w:szCs w:val="24"/>
        </w:rPr>
      </w:pPr>
    </w:p>
    <w:p w14:paraId="0A46C33F" w14:textId="3DA7B466" w:rsidR="00772DCA" w:rsidRPr="006604EB" w:rsidRDefault="00BF5343" w:rsidP="00772DCA">
      <w:pPr>
        <w:rPr>
          <w:rFonts w:eastAsiaTheme="minorEastAsia" w:cs="Arial"/>
          <w:b/>
          <w:szCs w:val="24"/>
        </w:rPr>
      </w:pPr>
      <w:r w:rsidRPr="006604EB">
        <w:rPr>
          <w:rFonts w:eastAsiaTheme="minorEastAsia" w:cs="Arial"/>
          <w:szCs w:val="24"/>
        </w:rPr>
        <w:t>13</w:t>
      </w:r>
      <w:r w:rsidR="001D2BB0" w:rsidRPr="006604EB">
        <w:rPr>
          <w:rFonts w:eastAsiaTheme="minorEastAsia" w:cs="Arial"/>
          <w:szCs w:val="24"/>
        </w:rPr>
        <w:t xml:space="preserve">. </w:t>
      </w:r>
      <w:r w:rsidR="00772DCA" w:rsidRPr="006604EB">
        <w:rPr>
          <w:rFonts w:cs="Arial"/>
          <w:szCs w:val="24"/>
        </w:rPr>
        <w:t xml:space="preserve">Owen can purchase a Mars Bar at the corner store for $1.20. The owner says today they are having a special where he can buy them for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="00772DCA" w:rsidRPr="006604EB">
        <w:rPr>
          <w:rFonts w:eastAsiaTheme="minorEastAsia" w:cs="Arial"/>
          <w:szCs w:val="24"/>
        </w:rPr>
        <w:t xml:space="preserve"> less than the normal price. </w:t>
      </w:r>
      <w:r w:rsidR="00772DCA" w:rsidRPr="006604EB">
        <w:rPr>
          <w:rFonts w:eastAsiaTheme="minorEastAsia" w:cs="Arial"/>
          <w:b/>
          <w:szCs w:val="24"/>
        </w:rPr>
        <w:t>How much will he pay for his Mars Bar today?</w:t>
      </w:r>
      <w:r w:rsidRPr="006604EB">
        <w:rPr>
          <w:rFonts w:eastAsiaTheme="minorEastAsia" w:cs="Arial"/>
          <w:b/>
          <w:szCs w:val="24"/>
        </w:rPr>
        <w:t xml:space="preserve"> </w:t>
      </w:r>
      <w:r w:rsidRPr="006604EB">
        <w:rPr>
          <w:rFonts w:eastAsiaTheme="minorEastAsia" w:cs="Arial"/>
          <w:szCs w:val="24"/>
        </w:rPr>
        <w:t>Show your work.</w:t>
      </w:r>
      <w:r w:rsidRPr="006604EB">
        <w:rPr>
          <w:rFonts w:eastAsiaTheme="minorEastAsia" w:cs="Arial"/>
          <w:b/>
          <w:szCs w:val="24"/>
        </w:rPr>
        <w:t xml:space="preserve"> </w:t>
      </w:r>
    </w:p>
    <w:p w14:paraId="42042E37" w14:textId="356DBA30" w:rsidR="00772DCA" w:rsidRPr="006604EB" w:rsidRDefault="00772DCA" w:rsidP="00772DCA">
      <w:pPr>
        <w:rPr>
          <w:rFonts w:eastAsiaTheme="minorEastAsia" w:cs="Arial"/>
          <w:b/>
          <w:szCs w:val="24"/>
        </w:rPr>
      </w:pPr>
    </w:p>
    <w:p w14:paraId="4D8CA4D8" w14:textId="279CD168" w:rsidR="00772DCA" w:rsidRPr="006604EB" w:rsidRDefault="00772DCA" w:rsidP="00772DCA">
      <w:pPr>
        <w:rPr>
          <w:rFonts w:eastAsiaTheme="minorEastAsia" w:cs="Arial"/>
          <w:b/>
          <w:szCs w:val="24"/>
        </w:rPr>
      </w:pPr>
    </w:p>
    <w:p w14:paraId="461A3B94" w14:textId="776C6A77" w:rsidR="00772DCA" w:rsidRPr="006604EB" w:rsidRDefault="00772DCA" w:rsidP="00772DCA">
      <w:pPr>
        <w:rPr>
          <w:rFonts w:eastAsiaTheme="minorEastAsia" w:cs="Arial"/>
          <w:b/>
          <w:szCs w:val="24"/>
        </w:rPr>
      </w:pPr>
    </w:p>
    <w:p w14:paraId="26B0491B" w14:textId="77777777" w:rsidR="00BF5343" w:rsidRPr="006604EB" w:rsidRDefault="00BF5343" w:rsidP="00772DCA">
      <w:pPr>
        <w:rPr>
          <w:rFonts w:eastAsiaTheme="minorEastAsia" w:cs="Arial"/>
          <w:b/>
          <w:szCs w:val="24"/>
        </w:rPr>
      </w:pPr>
    </w:p>
    <w:p w14:paraId="02B9F80C" w14:textId="18A769F6" w:rsidR="00772DCA" w:rsidRPr="006604EB" w:rsidRDefault="00BF5343" w:rsidP="00772DCA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  <w:r w:rsidRPr="006604EB">
        <w:rPr>
          <w:rFonts w:eastAsiaTheme="minorEastAsia" w:cs="Arial"/>
          <w:b/>
          <w:szCs w:val="24"/>
        </w:rPr>
        <w:t>14</w:t>
      </w:r>
      <w:r w:rsidR="00772DCA" w:rsidRPr="006604EB">
        <w:rPr>
          <w:rFonts w:eastAsiaTheme="minorEastAsia" w:cs="Arial"/>
          <w:b/>
          <w:szCs w:val="24"/>
        </w:rPr>
        <w:t xml:space="preserve">. </w:t>
      </w:r>
      <w:r w:rsidR="00772DCA" w:rsidRPr="006604EB">
        <w:rPr>
          <w:rFonts w:cs="Arial"/>
          <w:szCs w:val="24"/>
        </w:rPr>
        <w:t>The 25 students in a certain Secondary 1 class sold chocolate bars to raise money to finance their school activities for the year. Thr</w:t>
      </w:r>
      <w:r w:rsidRPr="006604EB">
        <w:rPr>
          <w:rFonts w:cs="Arial"/>
          <w:szCs w:val="24"/>
        </w:rPr>
        <w:t>ough this sale, they raised $8, 2</w:t>
      </w:r>
      <w:r w:rsidR="00772DCA" w:rsidRPr="006604EB">
        <w:rPr>
          <w:rFonts w:cs="Arial"/>
          <w:szCs w:val="24"/>
        </w:rPr>
        <w:t xml:space="preserve">50. They kept </w:t>
      </w:r>
      <w:r w:rsidR="00772DCA" w:rsidRPr="006604EB">
        <w:rPr>
          <w:rFonts w:eastAsia="Times New Roman"/>
          <w:noProof/>
          <w:position w:val="-24"/>
        </w:rPr>
        <w:drawing>
          <wp:inline distT="0" distB="0" distL="0" distR="0" wp14:anchorId="20438D98" wp14:editId="5A9BB7AA">
            <wp:extent cx="276225" cy="390525"/>
            <wp:effectExtent l="0" t="0" r="0" b="0"/>
            <wp:docPr id="1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DCA" w:rsidRPr="006604EB">
        <w:rPr>
          <w:rFonts w:cs="Arial"/>
          <w:szCs w:val="24"/>
        </w:rPr>
        <w:t xml:space="preserve"> of this amount to pay for the first activity, a trip to Quebec City. </w:t>
      </w:r>
      <w:r w:rsidR="00772DCA" w:rsidRPr="006604EB">
        <w:rPr>
          <w:rFonts w:cs="Arial"/>
          <w:b/>
          <w:szCs w:val="24"/>
        </w:rPr>
        <w:t>How much did it cost each student to go on the trip to Quebec City?</w:t>
      </w:r>
    </w:p>
    <w:p w14:paraId="0D72696A" w14:textId="7942B031" w:rsidR="00772DCA" w:rsidRPr="006604EB" w:rsidRDefault="00772DCA" w:rsidP="00772DCA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</w:p>
    <w:p w14:paraId="0E6E39D8" w14:textId="35ADD8A1" w:rsidR="00772DCA" w:rsidRPr="006604EB" w:rsidRDefault="00772DCA" w:rsidP="00772DCA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</w:p>
    <w:p w14:paraId="695C6510" w14:textId="189E0915" w:rsidR="00772DCA" w:rsidRPr="006604EB" w:rsidRDefault="00772DCA" w:rsidP="00772DCA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</w:p>
    <w:p w14:paraId="01CF1E2F" w14:textId="01C5A35B" w:rsidR="00772DCA" w:rsidRPr="006604EB" w:rsidRDefault="00772DCA" w:rsidP="00772DCA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</w:p>
    <w:p w14:paraId="161888F8" w14:textId="464B5154" w:rsidR="00772DCA" w:rsidRPr="006604EB" w:rsidRDefault="00772DCA" w:rsidP="00772DCA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</w:p>
    <w:p w14:paraId="527BE16B" w14:textId="7583AEB1" w:rsidR="00772DCA" w:rsidRPr="006604EB" w:rsidRDefault="00772DCA" w:rsidP="00772DCA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</w:p>
    <w:p w14:paraId="3E4EE4AB" w14:textId="2A388903" w:rsidR="001961CF" w:rsidRPr="006604EB" w:rsidRDefault="00BF5343" w:rsidP="001961CF">
      <w:pPr>
        <w:rPr>
          <w:rFonts w:cs="Arial"/>
          <w:szCs w:val="24"/>
        </w:rPr>
      </w:pPr>
      <w:r w:rsidRPr="006604EB">
        <w:rPr>
          <w:rFonts w:cs="Arial"/>
          <w:b/>
          <w:szCs w:val="24"/>
        </w:rPr>
        <w:t>15</w:t>
      </w:r>
      <w:r w:rsidR="00772DCA" w:rsidRPr="006604EB">
        <w:rPr>
          <w:rFonts w:cs="Arial"/>
          <w:b/>
          <w:szCs w:val="24"/>
        </w:rPr>
        <w:t xml:space="preserve">. </w:t>
      </w:r>
      <w:r w:rsidR="001961CF" w:rsidRPr="006604EB">
        <w:rPr>
          <w:rFonts w:cs="Arial"/>
          <w:szCs w:val="24"/>
        </w:rPr>
        <w:t>Write a number to match the description as a decimal and then as a percent:</w:t>
      </w:r>
    </w:p>
    <w:p w14:paraId="57D1C0EC" w14:textId="75725D73" w:rsidR="00772DCA" w:rsidRPr="006604EB" w:rsidRDefault="001961CF" w:rsidP="001961CF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szCs w:val="24"/>
        </w:rPr>
      </w:pPr>
      <w:r w:rsidRPr="006604EB">
        <w:rPr>
          <w:rFonts w:cs="Arial"/>
          <w:szCs w:val="24"/>
        </w:rPr>
        <w:t>a 2 in the tenths place</w:t>
      </w:r>
      <w:r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="00BF5343"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>b) a 9 in the hundredths place</w:t>
      </w:r>
    </w:p>
    <w:p w14:paraId="778B5EDC" w14:textId="38C30A92" w:rsidR="001961CF" w:rsidRPr="006604EB" w:rsidRDefault="001961CF" w:rsidP="001961CF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szCs w:val="24"/>
        </w:rPr>
      </w:pPr>
    </w:p>
    <w:p w14:paraId="2D794534" w14:textId="20609E48" w:rsidR="001961CF" w:rsidRPr="006604EB" w:rsidRDefault="001961CF" w:rsidP="001961CF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szCs w:val="24"/>
        </w:rPr>
      </w:pPr>
    </w:p>
    <w:p w14:paraId="7297B9AA" w14:textId="7D799210" w:rsidR="001961CF" w:rsidRPr="006604EB" w:rsidRDefault="00BF5343" w:rsidP="001961CF">
      <w:pPr>
        <w:rPr>
          <w:rFonts w:cs="Arial"/>
          <w:szCs w:val="24"/>
        </w:rPr>
      </w:pPr>
      <w:r w:rsidRPr="006604EB">
        <w:rPr>
          <w:rFonts w:cs="Arial"/>
          <w:b/>
          <w:szCs w:val="24"/>
        </w:rPr>
        <w:t>16</w:t>
      </w:r>
      <w:r w:rsidR="001961CF" w:rsidRPr="006604EB">
        <w:rPr>
          <w:rFonts w:cs="Arial"/>
          <w:b/>
          <w:szCs w:val="24"/>
        </w:rPr>
        <w:t>.</w:t>
      </w:r>
      <w:r w:rsidR="001961CF" w:rsidRPr="006604EB">
        <w:rPr>
          <w:rFonts w:cs="Arial"/>
          <w:szCs w:val="24"/>
        </w:rPr>
        <w:t xml:space="preserve"> Put the numbers in order from least to greatest:</w:t>
      </w:r>
    </w:p>
    <w:p w14:paraId="41BAAD29" w14:textId="77777777" w:rsidR="001961CF" w:rsidRPr="006604EB" w:rsidRDefault="001961CF" w:rsidP="001961CF">
      <w:pPr>
        <w:pStyle w:val="ListParagraph"/>
        <w:ind w:left="927"/>
        <w:rPr>
          <w:rFonts w:ascii="Century Gothic" w:hAnsi="Century Gothic" w:cs="Arial"/>
          <w:sz w:val="24"/>
          <w:szCs w:val="24"/>
        </w:rPr>
      </w:pPr>
    </w:p>
    <w:p w14:paraId="330E84F8" w14:textId="5BCE510A" w:rsidR="001843CC" w:rsidRPr="006604EB" w:rsidRDefault="001961CF" w:rsidP="009E4152">
      <w:pPr>
        <w:pStyle w:val="ListParagraph"/>
        <w:numPr>
          <w:ilvl w:val="0"/>
          <w:numId w:val="7"/>
        </w:numPr>
        <w:ind w:left="0" w:firstLine="0"/>
        <w:rPr>
          <w:rFonts w:ascii="Century Gothic" w:hAnsi="Century Gothic" w:cs="Arial"/>
          <w:b/>
          <w:szCs w:val="24"/>
        </w:rPr>
      </w:pPr>
      <w:r w:rsidRPr="006604EB">
        <w:rPr>
          <w:rFonts w:ascii="Century Gothic" w:hAnsi="Century Gothic" w:cs="Arial"/>
          <w:sz w:val="24"/>
          <w:szCs w:val="24"/>
        </w:rPr>
        <w:t>1 , 0.01 , 0.1 , 10 , 100</w:t>
      </w:r>
      <w:r w:rsidR="00BF5343" w:rsidRPr="006604EB">
        <w:rPr>
          <w:rFonts w:ascii="Century Gothic" w:hAnsi="Century Gothic" w:cs="Arial"/>
          <w:sz w:val="24"/>
          <w:szCs w:val="24"/>
        </w:rPr>
        <w:t xml:space="preserve">  …………………  </w:t>
      </w:r>
      <w:r w:rsidR="003C0D29" w:rsidRPr="006604EB">
        <w:rPr>
          <w:rFonts w:ascii="Century Gothic" w:hAnsi="Century Gothic" w:cs="Arial"/>
          <w:sz w:val="24"/>
          <w:szCs w:val="24"/>
        </w:rPr>
        <w:t xml:space="preserve">    </w:t>
      </w:r>
      <w:r w:rsidR="00BF5343" w:rsidRPr="006604EB">
        <w:rPr>
          <w:rFonts w:ascii="Century Gothic" w:hAnsi="Century Gothic" w:cs="Arial"/>
          <w:sz w:val="24"/>
          <w:szCs w:val="24"/>
        </w:rPr>
        <w:t xml:space="preserve">b) </w:t>
      </w:r>
      <w:r w:rsidRPr="006604EB">
        <w:rPr>
          <w:rFonts w:ascii="Century Gothic" w:hAnsi="Century Gothic" w:cs="Arial"/>
          <w:sz w:val="24"/>
          <w:szCs w:val="24"/>
        </w:rPr>
        <w:t>0.49, 0.7, 0.36, 0.2, 0.11</w:t>
      </w:r>
      <w:r w:rsidR="00BF5343" w:rsidRPr="006604EB">
        <w:rPr>
          <w:rFonts w:ascii="Century Gothic" w:hAnsi="Century Gothic" w:cs="Arial"/>
          <w:sz w:val="24"/>
          <w:szCs w:val="24"/>
        </w:rPr>
        <w:t>………………………</w:t>
      </w:r>
      <w:r w:rsidR="003C0D29" w:rsidRPr="006604EB">
        <w:rPr>
          <w:rFonts w:ascii="Century Gothic" w:hAnsi="Century Gothic" w:cs="Arial"/>
          <w:sz w:val="24"/>
          <w:szCs w:val="24"/>
        </w:rPr>
        <w:t>.....</w:t>
      </w:r>
    </w:p>
    <w:p w14:paraId="1E177459" w14:textId="0E2968BF" w:rsidR="001843CC" w:rsidRPr="006604EB" w:rsidRDefault="00BF5343" w:rsidP="001843CC">
      <w:pPr>
        <w:rPr>
          <w:rFonts w:cs="Arial"/>
          <w:szCs w:val="24"/>
        </w:rPr>
      </w:pPr>
      <w:r w:rsidRPr="006604EB">
        <w:rPr>
          <w:rFonts w:cs="Arial"/>
          <w:b/>
          <w:szCs w:val="24"/>
        </w:rPr>
        <w:lastRenderedPageBreak/>
        <w:t>17</w:t>
      </w:r>
      <w:r w:rsidR="001961CF" w:rsidRPr="006604EB">
        <w:rPr>
          <w:rFonts w:cs="Arial"/>
          <w:b/>
          <w:szCs w:val="24"/>
        </w:rPr>
        <w:t xml:space="preserve">. </w:t>
      </w:r>
      <w:r w:rsidR="006604EB">
        <w:rPr>
          <w:rFonts w:cs="Arial"/>
          <w:szCs w:val="24"/>
        </w:rPr>
        <w:t xml:space="preserve">Complete the following table. Fractions must be in lowest terms. </w:t>
      </w:r>
    </w:p>
    <w:tbl>
      <w:tblPr>
        <w:tblStyle w:val="TableGrid"/>
        <w:tblW w:w="0" w:type="auto"/>
        <w:tblInd w:w="268" w:type="dxa"/>
        <w:tblLook w:val="04A0" w:firstRow="1" w:lastRow="0" w:firstColumn="1" w:lastColumn="0" w:noHBand="0" w:noVBand="1"/>
      </w:tblPr>
      <w:tblGrid>
        <w:gridCol w:w="3703"/>
        <w:gridCol w:w="3064"/>
        <w:gridCol w:w="3755"/>
      </w:tblGrid>
      <w:tr w:rsidR="001843CC" w:rsidRPr="006604EB" w14:paraId="7CA9D98B" w14:textId="77777777" w:rsidTr="006604EB">
        <w:trPr>
          <w:trHeight w:val="602"/>
        </w:trPr>
        <w:tc>
          <w:tcPr>
            <w:tcW w:w="4857" w:type="dxa"/>
          </w:tcPr>
          <w:p w14:paraId="486D27C8" w14:textId="77777777" w:rsidR="001843CC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b/>
                <w:sz w:val="24"/>
                <w:szCs w:val="24"/>
              </w:rPr>
              <w:t>FRACTION</w:t>
            </w:r>
          </w:p>
          <w:p w14:paraId="4F3BA1E7" w14:textId="3D9C3524" w:rsidR="006604EB" w:rsidRPr="006604EB" w:rsidRDefault="006604EB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[lowest terms]</w:t>
            </w:r>
          </w:p>
        </w:tc>
        <w:tc>
          <w:tcPr>
            <w:tcW w:w="3960" w:type="dxa"/>
          </w:tcPr>
          <w:p w14:paraId="617826D0" w14:textId="77777777" w:rsidR="001843CC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b/>
                <w:sz w:val="24"/>
                <w:szCs w:val="24"/>
              </w:rPr>
              <w:t>DECIMAL</w:t>
            </w:r>
          </w:p>
          <w:p w14:paraId="3DBF0398" w14:textId="20670BD5" w:rsidR="006604EB" w:rsidRPr="006604EB" w:rsidRDefault="006604EB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[2 decimal places]</w:t>
            </w:r>
          </w:p>
        </w:tc>
        <w:tc>
          <w:tcPr>
            <w:tcW w:w="4950" w:type="dxa"/>
          </w:tcPr>
          <w:p w14:paraId="660306CC" w14:textId="77777777" w:rsidR="001843CC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b/>
                <w:sz w:val="24"/>
                <w:szCs w:val="24"/>
              </w:rPr>
              <w:t>PERCENT</w:t>
            </w:r>
          </w:p>
          <w:p w14:paraId="63F9AE8A" w14:textId="131A8B92" w:rsidR="006604EB" w:rsidRPr="006604EB" w:rsidRDefault="006604EB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[No decimals]</w:t>
            </w:r>
          </w:p>
        </w:tc>
      </w:tr>
      <w:tr w:rsidR="001843CC" w:rsidRPr="006604EB" w14:paraId="29BA018E" w14:textId="77777777" w:rsidTr="006604EB">
        <w:trPr>
          <w:trHeight w:val="881"/>
        </w:trPr>
        <w:tc>
          <w:tcPr>
            <w:tcW w:w="4857" w:type="dxa"/>
          </w:tcPr>
          <w:p w14:paraId="1B0B9B8A" w14:textId="77777777" w:rsidR="001843CC" w:rsidRPr="006604EB" w:rsidRDefault="008C22D2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3960" w:type="dxa"/>
          </w:tcPr>
          <w:p w14:paraId="275AC24B" w14:textId="77777777" w:rsidR="001843CC" w:rsidRPr="006604EB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4950" w:type="dxa"/>
          </w:tcPr>
          <w:p w14:paraId="5FDC83D2" w14:textId="77777777" w:rsidR="001843CC" w:rsidRPr="006604EB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1843CC" w:rsidRPr="006604EB" w14:paraId="3B5A2BEF" w14:textId="77777777" w:rsidTr="006604EB">
        <w:trPr>
          <w:trHeight w:val="818"/>
        </w:trPr>
        <w:tc>
          <w:tcPr>
            <w:tcW w:w="4857" w:type="dxa"/>
          </w:tcPr>
          <w:p w14:paraId="5FDA7E80" w14:textId="77777777" w:rsidR="001843CC" w:rsidRPr="006604EB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C33CD24" w14:textId="77777777" w:rsidR="001843CC" w:rsidRPr="006604EB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6604EB">
              <w:rPr>
                <w:rFonts w:ascii="Century Gothic" w:hAnsi="Century Gothic" w:cs="Arial"/>
                <w:sz w:val="32"/>
                <w:szCs w:val="32"/>
              </w:rPr>
              <w:t>0.024</w:t>
            </w:r>
          </w:p>
        </w:tc>
        <w:tc>
          <w:tcPr>
            <w:tcW w:w="4950" w:type="dxa"/>
          </w:tcPr>
          <w:p w14:paraId="4A51B359" w14:textId="77777777" w:rsidR="001843CC" w:rsidRPr="006604EB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1843CC" w:rsidRPr="006604EB" w14:paraId="1A6FDC6C" w14:textId="77777777" w:rsidTr="006604EB">
        <w:trPr>
          <w:trHeight w:val="782"/>
        </w:trPr>
        <w:tc>
          <w:tcPr>
            <w:tcW w:w="4857" w:type="dxa"/>
          </w:tcPr>
          <w:p w14:paraId="0D54380F" w14:textId="77777777" w:rsidR="001843CC" w:rsidRPr="006604EB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3960" w:type="dxa"/>
          </w:tcPr>
          <w:p w14:paraId="72F74ED2" w14:textId="77777777" w:rsidR="001843CC" w:rsidRPr="006604EB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497B10C" w14:textId="77777777" w:rsidR="001843CC" w:rsidRPr="006604EB" w:rsidRDefault="001843CC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6604EB">
              <w:rPr>
                <w:rFonts w:ascii="Century Gothic" w:hAnsi="Century Gothic" w:cs="Arial"/>
                <w:sz w:val="32"/>
                <w:szCs w:val="32"/>
              </w:rPr>
              <w:t>56%</w:t>
            </w:r>
          </w:p>
        </w:tc>
      </w:tr>
    </w:tbl>
    <w:p w14:paraId="7C597F91" w14:textId="6F817ADA" w:rsidR="001843CC" w:rsidRPr="006604EB" w:rsidRDefault="00BF5343" w:rsidP="001961CF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  <w:r w:rsidRPr="006604EB">
        <w:rPr>
          <w:rFonts w:cs="Arial"/>
          <w:b/>
          <w:szCs w:val="24"/>
        </w:rPr>
        <w:t>18</w:t>
      </w:r>
      <w:r w:rsidR="001843CC" w:rsidRPr="006604EB">
        <w:rPr>
          <w:rFonts w:cs="Arial"/>
          <w:b/>
          <w:szCs w:val="24"/>
        </w:rPr>
        <w:t xml:space="preserve">. </w:t>
      </w:r>
      <w:r w:rsidRPr="006604EB">
        <w:rPr>
          <w:rFonts w:cs="Arial"/>
          <w:szCs w:val="24"/>
        </w:rPr>
        <w:t xml:space="preserve">Solve. </w:t>
      </w:r>
      <w:r w:rsidR="006604EB">
        <w:rPr>
          <w:rFonts w:cs="Arial"/>
          <w:szCs w:val="24"/>
        </w:rPr>
        <w:t>Round to 2 decimal places.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626"/>
        <w:gridCol w:w="2277"/>
        <w:gridCol w:w="3055"/>
      </w:tblGrid>
      <w:tr w:rsidR="001843CC" w:rsidRPr="006604EB" w14:paraId="0BFAF79C" w14:textId="77777777" w:rsidTr="00BF5343">
        <w:trPr>
          <w:trHeight w:val="1277"/>
        </w:trPr>
        <w:tc>
          <w:tcPr>
            <w:tcW w:w="3775" w:type="dxa"/>
          </w:tcPr>
          <w:p w14:paraId="107FD005" w14:textId="484E2A16" w:rsidR="001843CC" w:rsidRPr="006604EB" w:rsidRDefault="00BF5343" w:rsidP="006D208B">
            <w:pPr>
              <w:spacing w:line="72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0.56 x 4 </w:t>
            </w:r>
          </w:p>
        </w:tc>
        <w:tc>
          <w:tcPr>
            <w:tcW w:w="3420" w:type="dxa"/>
          </w:tcPr>
          <w:p w14:paraId="125C0A7D" w14:textId="5BC7CA9C" w:rsidR="001843CC" w:rsidRPr="006604EB" w:rsidRDefault="00BF5343" w:rsidP="006D208B">
            <w:pPr>
              <w:spacing w:line="720" w:lineRule="auto"/>
              <w:rPr>
                <w:rFonts w:ascii="Century Gothic" w:hAnsi="Century Gothic" w:cs="Courier New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98.43 ÷ 3.45 </w:t>
            </w:r>
            <w:r w:rsidR="001843CC" w:rsidRPr="006604E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14:paraId="700B1980" w14:textId="4130F344" w:rsidR="001843CC" w:rsidRPr="006604EB" w:rsidRDefault="001843CC" w:rsidP="006D208B">
            <w:pPr>
              <w:spacing w:line="720" w:lineRule="auto"/>
              <w:rPr>
                <w:rFonts w:ascii="Century Gothic" w:hAnsi="Century Gothic" w:cs="Courier New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856.34 x 3</w:t>
            </w:r>
            <w:r w:rsidR="00BF5343" w:rsidRPr="006604EB">
              <w:rPr>
                <w:rFonts w:ascii="Century Gothic" w:hAnsi="Century Gothic" w:cs="Arial"/>
                <w:sz w:val="24"/>
                <w:szCs w:val="24"/>
              </w:rPr>
              <w:t xml:space="preserve">.1 </w:t>
            </w: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</w:tcPr>
          <w:p w14:paraId="74DE3743" w14:textId="4C0BA278" w:rsidR="001843CC" w:rsidRPr="006604EB" w:rsidRDefault="00BF5343" w:rsidP="006D208B">
            <w:pPr>
              <w:spacing w:line="720" w:lineRule="auto"/>
              <w:rPr>
                <w:rFonts w:ascii="Century Gothic" w:hAnsi="Century Gothic" w:cs="Courier New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78.486 ÷ 12.48 </w:t>
            </w:r>
            <w:r w:rsidR="001843CC" w:rsidRPr="006604E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</w:tbl>
    <w:p w14:paraId="2E9C8C0E" w14:textId="35F9CF4C" w:rsidR="001843CC" w:rsidRPr="006604EB" w:rsidRDefault="001843CC" w:rsidP="001961CF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</w:p>
    <w:p w14:paraId="4B87DE99" w14:textId="29BE01A3" w:rsidR="001843CC" w:rsidRPr="006604EB" w:rsidRDefault="00BF5343" w:rsidP="001961CF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szCs w:val="24"/>
        </w:rPr>
      </w:pPr>
      <w:r w:rsidRPr="006604EB">
        <w:rPr>
          <w:rFonts w:cs="Arial"/>
          <w:b/>
          <w:szCs w:val="24"/>
        </w:rPr>
        <w:t>19</w:t>
      </w:r>
      <w:r w:rsidR="001843CC" w:rsidRPr="006604EB">
        <w:rPr>
          <w:rFonts w:cs="Arial"/>
          <w:b/>
          <w:szCs w:val="24"/>
        </w:rPr>
        <w:t xml:space="preserve">. </w:t>
      </w:r>
      <w:r w:rsidRPr="006604EB">
        <w:rPr>
          <w:rFonts w:cs="Arial"/>
          <w:szCs w:val="24"/>
        </w:rPr>
        <w:t>Solve. Show your work.</w:t>
      </w:r>
      <w:r w:rsidR="006604EB" w:rsidRPr="006604EB">
        <w:rPr>
          <w:rFonts w:cs="Arial"/>
          <w:szCs w:val="24"/>
        </w:rPr>
        <w:t xml:space="preserve"> Show the process you used to solve.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6521"/>
      </w:tblGrid>
      <w:tr w:rsidR="001843CC" w:rsidRPr="006604EB" w14:paraId="67114C4B" w14:textId="77777777" w:rsidTr="00BF5343">
        <w:tc>
          <w:tcPr>
            <w:tcW w:w="5508" w:type="dxa"/>
          </w:tcPr>
          <w:p w14:paraId="3673645B" w14:textId="45C11452" w:rsidR="001843CC" w:rsidRPr="006604EB" w:rsidRDefault="00BF5343" w:rsidP="006D208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89% of 30 </w:t>
            </w:r>
          </w:p>
          <w:p w14:paraId="03DDC98F" w14:textId="77777777" w:rsidR="001843CC" w:rsidRPr="006604EB" w:rsidRDefault="001843CC" w:rsidP="006D208B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E8A25E6" w14:textId="77777777" w:rsidR="001843CC" w:rsidRPr="006604EB" w:rsidRDefault="001843CC" w:rsidP="006D208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14:paraId="44DCD62D" w14:textId="31934EC6" w:rsidR="001843CC" w:rsidRPr="006604EB" w:rsidRDefault="001843CC" w:rsidP="006D208B">
            <w:pPr>
              <w:rPr>
                <w:rFonts w:ascii="Century Gothic" w:hAnsi="Century Gothic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="00BF5343" w:rsidRPr="006604EB">
              <w:rPr>
                <w:rFonts w:ascii="Century Gothic" w:eastAsiaTheme="minorEastAsia" w:hAnsi="Century Gothic" w:cs="Arial"/>
                <w:sz w:val="24"/>
                <w:szCs w:val="24"/>
              </w:rPr>
              <w:t xml:space="preserve"> of 80 </w:t>
            </w:r>
          </w:p>
        </w:tc>
      </w:tr>
      <w:tr w:rsidR="001843CC" w:rsidRPr="006604EB" w14:paraId="62CB3E6A" w14:textId="77777777" w:rsidTr="00BF5343">
        <w:tc>
          <w:tcPr>
            <w:tcW w:w="5508" w:type="dxa"/>
          </w:tcPr>
          <w:p w14:paraId="1DA8D22F" w14:textId="42E67CE1" w:rsidR="001843CC" w:rsidRPr="006604EB" w:rsidRDefault="008C22D2" w:rsidP="006D208B">
            <w:pPr>
              <w:rPr>
                <w:rFonts w:ascii="Century Gothic" w:eastAsiaTheme="minorEastAsia" w:hAnsi="Century Gothic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 w:rsidR="00BF5343" w:rsidRPr="006604EB">
              <w:rPr>
                <w:rFonts w:ascii="Century Gothic" w:eastAsiaTheme="minorEastAsia" w:hAnsi="Century Gothic" w:cs="Arial"/>
                <w:sz w:val="24"/>
                <w:szCs w:val="24"/>
              </w:rPr>
              <w:t xml:space="preserve"> of 24 </w:t>
            </w:r>
          </w:p>
          <w:p w14:paraId="70940EFE" w14:textId="77777777" w:rsidR="001843CC" w:rsidRPr="006604EB" w:rsidRDefault="001843CC" w:rsidP="006D208B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B100FC5" w14:textId="77777777" w:rsidR="001843CC" w:rsidRPr="006604EB" w:rsidRDefault="001843CC" w:rsidP="006D208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14:paraId="3239EF2E" w14:textId="4443712D" w:rsidR="001843CC" w:rsidRPr="006604EB" w:rsidRDefault="00BF5343" w:rsidP="006D208B">
            <w:pPr>
              <w:rPr>
                <w:rFonts w:ascii="Century Gothic" w:hAnsi="Century Gothic" w:cs="Courier New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0.99 of 13,345 </w:t>
            </w:r>
          </w:p>
          <w:p w14:paraId="73997FDD" w14:textId="77777777" w:rsidR="001843CC" w:rsidRPr="006604EB" w:rsidRDefault="001843CC" w:rsidP="006D208B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B927638" w14:textId="2A264F89" w:rsidR="001843CC" w:rsidRPr="006604EB" w:rsidRDefault="001843CC" w:rsidP="001961CF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b/>
          <w:szCs w:val="24"/>
        </w:rPr>
      </w:pPr>
    </w:p>
    <w:p w14:paraId="797F0112" w14:textId="2E7DE177" w:rsidR="003C0D29" w:rsidRPr="006604EB" w:rsidRDefault="00BF5343" w:rsidP="003C0D29">
      <w:pPr>
        <w:tabs>
          <w:tab w:val="left" w:pos="975"/>
        </w:tabs>
        <w:rPr>
          <w:rFonts w:cs="Courier New"/>
          <w:szCs w:val="24"/>
        </w:rPr>
      </w:pPr>
      <w:r w:rsidRPr="006604EB">
        <w:rPr>
          <w:rFonts w:cs="Arial"/>
          <w:b/>
          <w:szCs w:val="24"/>
        </w:rPr>
        <w:t>20</w:t>
      </w:r>
      <w:r w:rsidR="001843CC" w:rsidRPr="006604EB">
        <w:rPr>
          <w:rFonts w:cs="Arial"/>
          <w:b/>
          <w:szCs w:val="24"/>
        </w:rPr>
        <w:t xml:space="preserve">. </w:t>
      </w:r>
      <w:r w:rsidR="003C0D29" w:rsidRPr="006604EB">
        <w:rPr>
          <w:rFonts w:cs="Arial"/>
          <w:b/>
          <w:szCs w:val="24"/>
        </w:rPr>
        <w:t xml:space="preserve">a) </w:t>
      </w:r>
      <w:r w:rsidR="003C0D29" w:rsidRPr="006604EB">
        <w:rPr>
          <w:rFonts w:cs="Arial"/>
          <w:szCs w:val="24"/>
        </w:rPr>
        <w:t xml:space="preserve">(-34) + (+67) </w:t>
      </w:r>
      <w:r w:rsidR="003C0D29" w:rsidRPr="006604EB">
        <w:rPr>
          <w:rFonts w:cs="Arial"/>
          <w:szCs w:val="24"/>
        </w:rPr>
        <w:tab/>
      </w:r>
      <w:r w:rsidR="003C0D29" w:rsidRPr="006604EB">
        <w:rPr>
          <w:rFonts w:cs="Arial"/>
          <w:szCs w:val="24"/>
        </w:rPr>
        <w:tab/>
      </w:r>
      <w:r w:rsidR="003C0D29" w:rsidRPr="006604EB">
        <w:rPr>
          <w:rFonts w:cs="Arial"/>
          <w:szCs w:val="24"/>
        </w:rPr>
        <w:tab/>
      </w:r>
      <w:r w:rsidR="003C0D29" w:rsidRPr="006604EB">
        <w:rPr>
          <w:rFonts w:cs="Arial"/>
          <w:b/>
          <w:szCs w:val="24"/>
        </w:rPr>
        <w:t xml:space="preserve">              </w:t>
      </w:r>
      <w:r w:rsidR="006604EB">
        <w:rPr>
          <w:rFonts w:cs="Arial"/>
          <w:b/>
          <w:szCs w:val="24"/>
        </w:rPr>
        <w:t xml:space="preserve">                    </w:t>
      </w:r>
      <w:r w:rsidR="003C0D29" w:rsidRPr="006604EB">
        <w:rPr>
          <w:rFonts w:cs="Arial"/>
          <w:b/>
          <w:szCs w:val="24"/>
        </w:rPr>
        <w:t xml:space="preserve"> b</w:t>
      </w:r>
      <w:r w:rsidR="003C0D29" w:rsidRPr="006604EB">
        <w:rPr>
          <w:rFonts w:cs="Arial"/>
          <w:szCs w:val="24"/>
        </w:rPr>
        <w:t>)  (-1)+(-2)+(-3)+(-4)</w:t>
      </w:r>
    </w:p>
    <w:p w14:paraId="47CC8430" w14:textId="77777777" w:rsidR="003C0D29" w:rsidRPr="006604EB" w:rsidRDefault="003C0D29" w:rsidP="003C0D29">
      <w:pPr>
        <w:tabs>
          <w:tab w:val="left" w:pos="975"/>
        </w:tabs>
        <w:rPr>
          <w:rFonts w:cs="Arial"/>
          <w:b/>
          <w:szCs w:val="24"/>
        </w:rPr>
      </w:pPr>
    </w:p>
    <w:p w14:paraId="4581ADB1" w14:textId="77777777" w:rsidR="003C0D29" w:rsidRPr="006604EB" w:rsidRDefault="003C0D29" w:rsidP="003C0D29">
      <w:pPr>
        <w:tabs>
          <w:tab w:val="left" w:pos="975"/>
        </w:tabs>
        <w:rPr>
          <w:rFonts w:cs="Arial"/>
          <w:b/>
          <w:szCs w:val="24"/>
        </w:rPr>
      </w:pPr>
    </w:p>
    <w:p w14:paraId="35D60CF9" w14:textId="77777777" w:rsidR="003C0D29" w:rsidRPr="006604EB" w:rsidRDefault="003C0D29" w:rsidP="003C0D29">
      <w:pPr>
        <w:tabs>
          <w:tab w:val="left" w:pos="975"/>
        </w:tabs>
        <w:rPr>
          <w:rFonts w:cs="Arial"/>
          <w:b/>
          <w:szCs w:val="24"/>
        </w:rPr>
      </w:pPr>
    </w:p>
    <w:p w14:paraId="6B242A46" w14:textId="0F74C170" w:rsidR="003C0D29" w:rsidRPr="006604EB" w:rsidRDefault="003C0D29" w:rsidP="003C0D29">
      <w:pPr>
        <w:tabs>
          <w:tab w:val="left" w:pos="975"/>
        </w:tabs>
        <w:rPr>
          <w:rFonts w:cs="Arial"/>
          <w:b/>
          <w:szCs w:val="24"/>
        </w:rPr>
      </w:pPr>
    </w:p>
    <w:p w14:paraId="18591750" w14:textId="6FBC701D" w:rsidR="003C0D29" w:rsidRPr="006604EB" w:rsidRDefault="003C0D29" w:rsidP="003C0D29">
      <w:pPr>
        <w:tabs>
          <w:tab w:val="left" w:pos="975"/>
        </w:tabs>
        <w:rPr>
          <w:rFonts w:cs="Arial"/>
          <w:szCs w:val="24"/>
        </w:rPr>
      </w:pPr>
      <w:r w:rsidRPr="006604EB">
        <w:rPr>
          <w:rFonts w:cs="Arial"/>
          <w:b/>
          <w:szCs w:val="24"/>
        </w:rPr>
        <w:t xml:space="preserve">21. a) </w:t>
      </w:r>
      <w:r w:rsidRPr="006604EB">
        <w:rPr>
          <w:rFonts w:cs="Arial"/>
          <w:szCs w:val="24"/>
        </w:rPr>
        <w:t xml:space="preserve">17 x (-3) </w:t>
      </w:r>
      <w:r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ab/>
        <w:t xml:space="preserve">                                               </w:t>
      </w:r>
      <w:r w:rsidRPr="006604EB">
        <w:rPr>
          <w:rFonts w:cs="Arial"/>
          <w:b/>
          <w:szCs w:val="24"/>
        </w:rPr>
        <w:t>b)</w:t>
      </w:r>
      <w:r w:rsidRPr="006604EB">
        <w:rPr>
          <w:rFonts w:cs="Arial"/>
          <w:szCs w:val="24"/>
        </w:rPr>
        <w:t xml:space="preserve"> (-5) x (-3) x (-2) </w:t>
      </w:r>
    </w:p>
    <w:p w14:paraId="2D37E57B" w14:textId="77777777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3741FC76" w14:textId="31A63A9E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51239A5C" w14:textId="0D2D9532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28C158C9" w14:textId="1C77E4A6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3E8B6EAD" w14:textId="77777777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1C28BECB" w14:textId="202390BF" w:rsidR="003C0D29" w:rsidRPr="006604EB" w:rsidRDefault="003C0D29" w:rsidP="003C0D29">
      <w:pPr>
        <w:rPr>
          <w:rFonts w:cs="Arial"/>
          <w:szCs w:val="24"/>
        </w:rPr>
      </w:pPr>
      <w:r w:rsidRPr="006604EB">
        <w:rPr>
          <w:rFonts w:cs="Arial"/>
          <w:b/>
          <w:szCs w:val="24"/>
        </w:rPr>
        <w:t>22</w:t>
      </w:r>
      <w:r w:rsidRPr="006604EB">
        <w:rPr>
          <w:rFonts w:cs="Arial"/>
          <w:szCs w:val="24"/>
        </w:rPr>
        <w:t xml:space="preserve">. a) (8–7) x (6÷3)² </w:t>
      </w:r>
      <w:r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ab/>
      </w:r>
      <w:r w:rsidRPr="006604EB">
        <w:rPr>
          <w:rFonts w:cs="Arial"/>
          <w:szCs w:val="24"/>
        </w:rPr>
        <w:tab/>
      </w:r>
      <w:r w:rsidRPr="006604EB">
        <w:rPr>
          <w:rFonts w:cs="Arial"/>
          <w:b/>
          <w:szCs w:val="24"/>
        </w:rPr>
        <w:t xml:space="preserve">                                    b)</w:t>
      </w:r>
      <w:r w:rsidRPr="006604EB">
        <w:rPr>
          <w:rFonts w:cs="Arial"/>
          <w:szCs w:val="24"/>
        </w:rPr>
        <w:t xml:space="preserve"> 4 ÷[5 + 9 x 1–(3+10)]</w:t>
      </w:r>
    </w:p>
    <w:p w14:paraId="4E8D1B21" w14:textId="165694D6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12989309" w14:textId="024D8A14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73B6D184" w14:textId="4790B442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156029C3" w14:textId="252ED2E4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105D3F63" w14:textId="6455622C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3AA42E71" w14:textId="47967393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71DCB607" w14:textId="3B400C66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23288796" w14:textId="77777777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b/>
          <w:szCs w:val="24"/>
        </w:rPr>
      </w:pPr>
    </w:p>
    <w:p w14:paraId="50CA3F23" w14:textId="113F552A" w:rsidR="003C0D29" w:rsidRPr="006604EB" w:rsidRDefault="003C0D29" w:rsidP="003C0D29">
      <w:pPr>
        <w:pStyle w:val="ListParagraph"/>
        <w:ind w:left="0"/>
        <w:rPr>
          <w:rFonts w:ascii="Century Gothic" w:hAnsi="Century Gothic" w:cs="Arial"/>
          <w:sz w:val="24"/>
          <w:szCs w:val="24"/>
        </w:rPr>
      </w:pPr>
      <w:r w:rsidRPr="006604EB">
        <w:rPr>
          <w:rFonts w:ascii="Century Gothic" w:hAnsi="Century Gothic" w:cs="Arial"/>
          <w:b/>
          <w:sz w:val="24"/>
          <w:szCs w:val="24"/>
        </w:rPr>
        <w:t>23</w:t>
      </w:r>
      <w:r w:rsidRPr="006604EB">
        <w:rPr>
          <w:rFonts w:ascii="Century Gothic" w:hAnsi="Century Gothic" w:cs="Arial"/>
          <w:sz w:val="24"/>
          <w:szCs w:val="24"/>
        </w:rPr>
        <w:t xml:space="preserve">. </w:t>
      </w:r>
      <w:r w:rsidR="0008720E" w:rsidRPr="006604EB">
        <w:rPr>
          <w:rFonts w:ascii="Century Gothic" w:hAnsi="Century Gothic" w:cs="Arial"/>
          <w:sz w:val="24"/>
          <w:szCs w:val="24"/>
        </w:rPr>
        <w:t xml:space="preserve">The Sens Store is offering clients a ‘SENSational’ sale in the month of </w:t>
      </w:r>
      <w:r w:rsidR="00BF5343" w:rsidRPr="006604EB">
        <w:rPr>
          <w:rFonts w:ascii="Century Gothic" w:hAnsi="Century Gothic" w:cs="Arial"/>
          <w:sz w:val="24"/>
          <w:szCs w:val="24"/>
        </w:rPr>
        <w:t>February</w:t>
      </w:r>
      <w:r w:rsidR="0008720E" w:rsidRPr="006604EB">
        <w:rPr>
          <w:rFonts w:ascii="Century Gothic" w:hAnsi="Century Gothic" w:cs="Arial"/>
          <w:sz w:val="24"/>
          <w:szCs w:val="24"/>
        </w:rPr>
        <w:t xml:space="preserve">. </w:t>
      </w:r>
    </w:p>
    <w:p w14:paraId="56726879" w14:textId="2E57B918" w:rsidR="003C0D29" w:rsidRPr="006604EB" w:rsidRDefault="003C0D29" w:rsidP="003C0D29">
      <w:pPr>
        <w:pStyle w:val="ListParagraph"/>
        <w:ind w:left="0"/>
        <w:rPr>
          <w:rFonts w:ascii="Century Gothic" w:eastAsiaTheme="minorHAnsi" w:hAnsi="Century Gothic" w:cs="Arial"/>
          <w:b/>
          <w:sz w:val="24"/>
          <w:szCs w:val="24"/>
          <w:lang w:val="en-US"/>
        </w:rPr>
      </w:pPr>
      <w:r w:rsidRPr="006604EB">
        <w:rPr>
          <w:rFonts w:ascii="Century Gothic" w:hAnsi="Century Gothic" w:cs="Arial"/>
          <w:b/>
          <w:sz w:val="24"/>
          <w:szCs w:val="24"/>
        </w:rPr>
        <w:t>Calculate the total bill [including the Ontario HST 13%] if a customer were to purchase the following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646"/>
        <w:gridCol w:w="1417"/>
        <w:gridCol w:w="1222"/>
        <w:gridCol w:w="1706"/>
        <w:gridCol w:w="1954"/>
        <w:gridCol w:w="1381"/>
      </w:tblGrid>
      <w:tr w:rsidR="003C0D29" w:rsidRPr="006604EB" w14:paraId="3526B840" w14:textId="2A0C2BA0" w:rsidTr="003C0D29">
        <w:trPr>
          <w:trHeight w:val="305"/>
        </w:trPr>
        <w:tc>
          <w:tcPr>
            <w:tcW w:w="3369" w:type="dxa"/>
            <w:shd w:val="clear" w:color="auto" w:fill="D9D9D9" w:themeFill="background1" w:themeFillShade="D9"/>
          </w:tcPr>
          <w:p w14:paraId="228C1C91" w14:textId="62C80E79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Item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4F52F489" w14:textId="41E3E21A" w:rsidR="003C0D29" w:rsidRPr="006604EB" w:rsidRDefault="006604EB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#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3BACB868" w14:textId="19363319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Price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430A58A" w14:textId="542C1EF6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Discount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094B9F30" w14:textId="00A5F139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Equation to Solve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7B5F5F51" w14:textId="56C36B53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Calculate $ discount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FF25CDD" w14:textId="77E8D9A0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Sale Price</w:t>
            </w:r>
          </w:p>
        </w:tc>
      </w:tr>
      <w:tr w:rsidR="003C0D29" w:rsidRPr="006604EB" w14:paraId="19A9F12E" w14:textId="16D59071" w:rsidTr="006604EB">
        <w:trPr>
          <w:trHeight w:val="368"/>
        </w:trPr>
        <w:tc>
          <w:tcPr>
            <w:tcW w:w="3369" w:type="dxa"/>
          </w:tcPr>
          <w:p w14:paraId="1CAEA417" w14:textId="77777777" w:rsidR="003C0D29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Sens hats</w:t>
            </w:r>
          </w:p>
          <w:p w14:paraId="2977317D" w14:textId="02A8B183" w:rsidR="006604EB" w:rsidRPr="006604EB" w:rsidRDefault="006604EB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14:paraId="7FCD29EC" w14:textId="4617F020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14:paraId="51CF42CC" w14:textId="0E1D0870" w:rsidR="006604EB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$24.00</w:t>
            </w:r>
          </w:p>
        </w:tc>
        <w:tc>
          <w:tcPr>
            <w:tcW w:w="1150" w:type="dxa"/>
          </w:tcPr>
          <w:p w14:paraId="5CB251C3" w14:textId="534D9C30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6604EB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Pr="006604EB"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14:paraId="3FF79F60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8696B62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130C61" w14:textId="70D78459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C0D29" w:rsidRPr="006604EB" w14:paraId="6E7D7E83" w14:textId="1B96AA95" w:rsidTr="003C0D29">
        <w:tc>
          <w:tcPr>
            <w:tcW w:w="3369" w:type="dxa"/>
          </w:tcPr>
          <w:p w14:paraId="27963A3E" w14:textId="31B69494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Sens Under Armour Golf Shirts</w:t>
            </w:r>
          </w:p>
        </w:tc>
        <w:tc>
          <w:tcPr>
            <w:tcW w:w="946" w:type="dxa"/>
          </w:tcPr>
          <w:p w14:paraId="63969E9E" w14:textId="1F63D0F8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14:paraId="6AB25CE9" w14:textId="678139E3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$55.00</w:t>
            </w:r>
          </w:p>
        </w:tc>
        <w:tc>
          <w:tcPr>
            <w:tcW w:w="1150" w:type="dxa"/>
          </w:tcPr>
          <w:p w14:paraId="49452FC5" w14:textId="43A5A6D1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  <w:tc>
          <w:tcPr>
            <w:tcW w:w="2235" w:type="dxa"/>
          </w:tcPr>
          <w:p w14:paraId="7E466AD6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0911C82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1AC69B" w14:textId="0EEA3912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C0D29" w:rsidRPr="006604EB" w14:paraId="0C8293D5" w14:textId="612E99A6" w:rsidTr="003C0D29">
        <w:tc>
          <w:tcPr>
            <w:tcW w:w="3369" w:type="dxa"/>
          </w:tcPr>
          <w:p w14:paraId="5F6B61A5" w14:textId="6CF06653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Sens Accessories </w:t>
            </w:r>
            <w:r w:rsidR="006604EB">
              <w:rPr>
                <w:rFonts w:ascii="Century Gothic" w:hAnsi="Century Gothic" w:cs="Arial"/>
                <w:sz w:val="16"/>
                <w:szCs w:val="16"/>
              </w:rPr>
              <w:t>(mugs, key chains, flags,</w:t>
            </w:r>
          </w:p>
        </w:tc>
        <w:tc>
          <w:tcPr>
            <w:tcW w:w="946" w:type="dxa"/>
          </w:tcPr>
          <w:p w14:paraId="2989645C" w14:textId="53548FA9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14:paraId="2E5EEA7E" w14:textId="448B27F9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$7.00</w:t>
            </w:r>
          </w:p>
        </w:tc>
        <w:tc>
          <w:tcPr>
            <w:tcW w:w="1150" w:type="dxa"/>
          </w:tcPr>
          <w:p w14:paraId="358DF319" w14:textId="55A3E5B8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40%</w:t>
            </w:r>
          </w:p>
        </w:tc>
        <w:tc>
          <w:tcPr>
            <w:tcW w:w="2235" w:type="dxa"/>
          </w:tcPr>
          <w:p w14:paraId="21B3DF19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7A9404B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37540B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53C950F1" w14:textId="1E9FE86A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C0D29" w:rsidRPr="006604EB" w14:paraId="2B56B285" w14:textId="2CDC15E8" w:rsidTr="003C0D29">
        <w:trPr>
          <w:trHeight w:val="593"/>
        </w:trPr>
        <w:tc>
          <w:tcPr>
            <w:tcW w:w="3369" w:type="dxa"/>
          </w:tcPr>
          <w:p w14:paraId="086E0C61" w14:textId="0024A041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personalized Sens RBK jerseys</w:t>
            </w:r>
          </w:p>
        </w:tc>
        <w:tc>
          <w:tcPr>
            <w:tcW w:w="946" w:type="dxa"/>
          </w:tcPr>
          <w:p w14:paraId="58046079" w14:textId="6E1830DD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14:paraId="3865335E" w14:textId="64D8460D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$260.00</w:t>
            </w:r>
          </w:p>
        </w:tc>
        <w:tc>
          <w:tcPr>
            <w:tcW w:w="1150" w:type="dxa"/>
          </w:tcPr>
          <w:p w14:paraId="00DD88FC" w14:textId="18162DFC" w:rsidR="003C0D29" w:rsidRPr="006604EB" w:rsidRDefault="008C22D2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2235" w:type="dxa"/>
          </w:tcPr>
          <w:p w14:paraId="4DDCD14F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E65517E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93D4A4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124126C6" w14:textId="7E518139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C0D29" w:rsidRPr="006604EB" w14:paraId="428E1050" w14:textId="77777777" w:rsidTr="00DF6E59">
        <w:trPr>
          <w:trHeight w:val="593"/>
        </w:trPr>
        <w:tc>
          <w:tcPr>
            <w:tcW w:w="4315" w:type="dxa"/>
            <w:gridSpan w:val="2"/>
          </w:tcPr>
          <w:p w14:paraId="4DCE2E8F" w14:textId="0CEC5F31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Scratch Card: Show at register for further savings on total purchase</w:t>
            </w:r>
          </w:p>
        </w:tc>
        <w:tc>
          <w:tcPr>
            <w:tcW w:w="1565" w:type="dxa"/>
          </w:tcPr>
          <w:p w14:paraId="7C776681" w14:textId="15573663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Total </w:t>
            </w:r>
          </w:p>
          <w:p w14:paraId="476CA21D" w14:textId="686E5CF3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Purchase</w:t>
            </w:r>
          </w:p>
        </w:tc>
        <w:tc>
          <w:tcPr>
            <w:tcW w:w="1150" w:type="dxa"/>
          </w:tcPr>
          <w:p w14:paraId="2D93FB5E" w14:textId="37C29238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25%</w:t>
            </w:r>
          </w:p>
        </w:tc>
        <w:tc>
          <w:tcPr>
            <w:tcW w:w="2235" w:type="dxa"/>
          </w:tcPr>
          <w:p w14:paraId="211F0DE8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1" w:type="dxa"/>
          </w:tcPr>
          <w:p w14:paraId="3F653F12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06D921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1C9DAD45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2A315B73" w14:textId="5BC48135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C0D29" w:rsidRPr="006604EB" w14:paraId="5BEF8B25" w14:textId="77777777" w:rsidTr="00CE6BE8">
        <w:trPr>
          <w:trHeight w:val="593"/>
        </w:trPr>
        <w:tc>
          <w:tcPr>
            <w:tcW w:w="11896" w:type="dxa"/>
            <w:gridSpan w:val="6"/>
          </w:tcPr>
          <w:p w14:paraId="3DAADB19" w14:textId="5BF702A8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Operation used to determine subtotal: ……………….                                                                              </w:t>
            </w:r>
            <w:r w:rsidRPr="006604EB">
              <w:rPr>
                <w:rFonts w:ascii="Century Gothic" w:hAnsi="Century Gothic" w:cs="Arial"/>
                <w:b/>
                <w:sz w:val="24"/>
                <w:szCs w:val="24"/>
              </w:rPr>
              <w:t>Subtotal</w:t>
            </w:r>
          </w:p>
        </w:tc>
        <w:tc>
          <w:tcPr>
            <w:tcW w:w="2070" w:type="dxa"/>
          </w:tcPr>
          <w:p w14:paraId="5EA430C3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C0D29" w:rsidRPr="006604EB" w14:paraId="1F01891F" w14:textId="77777777" w:rsidTr="00CE6BE8">
        <w:trPr>
          <w:trHeight w:val="593"/>
        </w:trPr>
        <w:tc>
          <w:tcPr>
            <w:tcW w:w="11896" w:type="dxa"/>
            <w:gridSpan w:val="6"/>
          </w:tcPr>
          <w:p w14:paraId="27C1037C" w14:textId="2E73164B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b/>
                <w:sz w:val="24"/>
                <w:szCs w:val="24"/>
              </w:rPr>
              <w:t>Show calculations for determining tax on subtotal:</w:t>
            </w:r>
          </w:p>
          <w:p w14:paraId="23B82FCC" w14:textId="36AAC326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13% = As a fraction:………………….                                                                                     + Ontario HST 13%</w:t>
            </w:r>
          </w:p>
          <w:p w14:paraId="2CD9D659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13% = As a decimal: ………………..</w:t>
            </w:r>
          </w:p>
          <w:p w14:paraId="092891E5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6CA65016" w14:textId="1678195D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>Calculations:</w:t>
            </w:r>
          </w:p>
        </w:tc>
        <w:tc>
          <w:tcPr>
            <w:tcW w:w="2070" w:type="dxa"/>
          </w:tcPr>
          <w:p w14:paraId="435B420B" w14:textId="77777777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C0D29" w:rsidRPr="006604EB" w14:paraId="33293901" w14:textId="77777777" w:rsidTr="00CE6BE8">
        <w:trPr>
          <w:trHeight w:val="593"/>
        </w:trPr>
        <w:tc>
          <w:tcPr>
            <w:tcW w:w="11896" w:type="dxa"/>
            <w:gridSpan w:val="6"/>
          </w:tcPr>
          <w:p w14:paraId="2AE29659" w14:textId="0091D185" w:rsidR="003C0D29" w:rsidRPr="006604EB" w:rsidRDefault="003C0D29" w:rsidP="006604EB">
            <w:pPr>
              <w:pStyle w:val="ListParagraph"/>
              <w:spacing w:after="0" w:line="240" w:lineRule="auto"/>
              <w:ind w:left="0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14:paraId="51AE9F7C" w14:textId="4B984B96" w:rsidR="003C0D29" w:rsidRPr="006604EB" w:rsidRDefault="003C0D29" w:rsidP="006604EB">
            <w:pPr>
              <w:pStyle w:val="ListParagraph"/>
              <w:spacing w:after="0" w:line="240" w:lineRule="auto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6604E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</w:tbl>
    <w:p w14:paraId="4F52EA83" w14:textId="3AFB8A3E" w:rsidR="004775E0" w:rsidRPr="006604EB" w:rsidRDefault="004775E0" w:rsidP="004775E0">
      <w:pPr>
        <w:rPr>
          <w:rFonts w:cs="Arial"/>
          <w:szCs w:val="24"/>
        </w:rPr>
      </w:pPr>
    </w:p>
    <w:p w14:paraId="5EF34084" w14:textId="2E17A133" w:rsidR="004775E0" w:rsidRPr="006604EB" w:rsidRDefault="003C0D29" w:rsidP="004775E0">
      <w:pPr>
        <w:rPr>
          <w:rFonts w:cs="Arial"/>
          <w:b/>
          <w:szCs w:val="24"/>
        </w:rPr>
      </w:pPr>
      <w:r w:rsidRPr="006604EB">
        <w:rPr>
          <w:rFonts w:cs="Arial"/>
          <w:b/>
          <w:szCs w:val="24"/>
        </w:rPr>
        <w:t xml:space="preserve">24. </w:t>
      </w:r>
    </w:p>
    <w:p w14:paraId="34B8316C" w14:textId="4EBAE16E" w:rsidR="004775E0" w:rsidRPr="006604EB" w:rsidRDefault="008C22D2" w:rsidP="004775E0">
      <w:pPr>
        <w:rPr>
          <w:rFonts w:eastAsiaTheme="minorEastAsia" w:cs="Arial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÷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Arial"/>
            <w:sz w:val="28"/>
            <w:szCs w:val="28"/>
          </w:rPr>
          <m:t xml:space="preserve">+ 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8</m:t>
                </m:r>
              </m:den>
            </m:f>
          </m:e>
        </m:d>
      </m:oMath>
      <w:r w:rsidR="004775E0" w:rsidRPr="006604EB">
        <w:rPr>
          <w:rFonts w:eastAsiaTheme="minorEastAsia" w:cs="Arial"/>
          <w:sz w:val="28"/>
          <w:szCs w:val="28"/>
        </w:rPr>
        <w:t xml:space="preserve"> </w:t>
      </w:r>
    </w:p>
    <w:sectPr w:rsidR="004775E0" w:rsidRPr="006604EB" w:rsidSect="00BF5343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D87"/>
    <w:multiLevelType w:val="hybridMultilevel"/>
    <w:tmpl w:val="8DE04D68"/>
    <w:lvl w:ilvl="0" w:tplc="F7A6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4887"/>
    <w:multiLevelType w:val="hybridMultilevel"/>
    <w:tmpl w:val="360CE98C"/>
    <w:lvl w:ilvl="0" w:tplc="5D4A59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9FE"/>
    <w:multiLevelType w:val="hybridMultilevel"/>
    <w:tmpl w:val="C79C2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4153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48B4"/>
    <w:multiLevelType w:val="hybridMultilevel"/>
    <w:tmpl w:val="E00CD1FC"/>
    <w:lvl w:ilvl="0" w:tplc="10090019">
      <w:start w:val="2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5CA82A78">
      <w:start w:val="1"/>
      <w:numFmt w:val="lowerLetter"/>
      <w:lvlText w:val="%2."/>
      <w:lvlJc w:val="left"/>
      <w:pPr>
        <w:ind w:left="644" w:hanging="360"/>
      </w:pPr>
      <w:rPr>
        <w:rFonts w:ascii="Arial" w:hAnsi="Arial" w:cs="Arial" w:hint="default"/>
      </w:rPr>
    </w:lvl>
    <w:lvl w:ilvl="2" w:tplc="10090011">
      <w:start w:val="1"/>
      <w:numFmt w:val="decimal"/>
      <w:lvlText w:val="%3)"/>
      <w:lvlJc w:val="left"/>
      <w:pPr>
        <w:ind w:left="2775" w:hanging="180"/>
      </w:pPr>
    </w:lvl>
    <w:lvl w:ilvl="3" w:tplc="1D6AB65E">
      <w:start w:val="1"/>
      <w:numFmt w:val="upperLetter"/>
      <w:lvlText w:val="%4."/>
      <w:lvlJc w:val="left"/>
      <w:pPr>
        <w:ind w:left="3495" w:hanging="360"/>
      </w:pPr>
      <w:rPr>
        <w:rFonts w:hint="default"/>
      </w:rPr>
    </w:lvl>
    <w:lvl w:ilvl="4" w:tplc="C2388792">
      <w:start w:val="1"/>
      <w:numFmt w:val="decimal"/>
      <w:lvlText w:val="%5)"/>
      <w:lvlJc w:val="left"/>
      <w:pPr>
        <w:ind w:left="4215" w:hanging="360"/>
      </w:pPr>
      <w:rPr>
        <w:rFonts w:eastAsia="Calibri" w:hint="default"/>
        <w:i w:val="0"/>
        <w:sz w:val="24"/>
      </w:r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0D60620"/>
    <w:multiLevelType w:val="hybridMultilevel"/>
    <w:tmpl w:val="76B6B63A"/>
    <w:lvl w:ilvl="0" w:tplc="147AD8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5B57"/>
    <w:multiLevelType w:val="hybridMultilevel"/>
    <w:tmpl w:val="81063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81DD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3C1B"/>
    <w:multiLevelType w:val="hybridMultilevel"/>
    <w:tmpl w:val="7416FE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7A6D"/>
    <w:multiLevelType w:val="hybridMultilevel"/>
    <w:tmpl w:val="0398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27005"/>
    <w:multiLevelType w:val="hybridMultilevel"/>
    <w:tmpl w:val="73F8894E"/>
    <w:lvl w:ilvl="0" w:tplc="F1D2A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CA286C"/>
    <w:multiLevelType w:val="hybridMultilevel"/>
    <w:tmpl w:val="83BC5E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2D3A"/>
    <w:multiLevelType w:val="hybridMultilevel"/>
    <w:tmpl w:val="FBC2F5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7D"/>
    <w:rsid w:val="0008720E"/>
    <w:rsid w:val="001843CC"/>
    <w:rsid w:val="001961CF"/>
    <w:rsid w:val="001D2BB0"/>
    <w:rsid w:val="003C0D29"/>
    <w:rsid w:val="004775E0"/>
    <w:rsid w:val="004D3C50"/>
    <w:rsid w:val="006604EB"/>
    <w:rsid w:val="0072407D"/>
    <w:rsid w:val="00772DCA"/>
    <w:rsid w:val="008C22D2"/>
    <w:rsid w:val="008C719A"/>
    <w:rsid w:val="00910037"/>
    <w:rsid w:val="00B30DA0"/>
    <w:rsid w:val="00BF5343"/>
    <w:rsid w:val="00C8364E"/>
    <w:rsid w:val="00F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0F5F"/>
  <w15:chartTrackingRefBased/>
  <w15:docId w15:val="{8A61FBE5-48C7-4410-BD6C-6BD09A1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7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53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6753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67537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537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6753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7537"/>
    <w:rPr>
      <w:rFonts w:eastAsiaTheme="minorEastAsia"/>
      <w:color w:val="5A5A5A" w:themeColor="text1" w:themeTint="A5"/>
      <w:spacing w:val="15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7537"/>
    <w:rPr>
      <w:rFonts w:eastAsiaTheme="majorEastAsia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537"/>
    <w:rPr>
      <w:rFonts w:eastAsiaTheme="majorEastAsi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9100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table" w:styleId="TableGrid">
    <w:name w:val="Table Grid"/>
    <w:basedOn w:val="TableNormal"/>
    <w:uiPriority w:val="39"/>
    <w:rsid w:val="001843CC"/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6</cp:revision>
  <cp:lastPrinted>2019-01-17T13:54:00Z</cp:lastPrinted>
  <dcterms:created xsi:type="dcterms:W3CDTF">2019-01-14T14:45:00Z</dcterms:created>
  <dcterms:modified xsi:type="dcterms:W3CDTF">2019-01-17T14:22:00Z</dcterms:modified>
</cp:coreProperties>
</file>